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4E" w:rsidRPr="003A5EAB" w:rsidRDefault="00F80C29" w:rsidP="00AC5991">
      <w:pPr>
        <w:pStyle w:val="Title"/>
        <w:rPr>
          <w:color w:val="31849B" w:themeColor="accent5" w:themeShade="BF"/>
          <w:sz w:val="96"/>
        </w:rPr>
      </w:pPr>
      <w:r w:rsidRPr="003A5EAB">
        <w:rPr>
          <w:rStyle w:val="Heading1Char"/>
          <w:color w:val="31849B" w:themeColor="accent5" w:themeShade="BF"/>
          <w:sz w:val="40"/>
        </w:rPr>
        <w:t>Auckland Cancer Research Network</w:t>
      </w:r>
      <w:r w:rsidRPr="003A5EAB">
        <w:rPr>
          <w:color w:val="31849B" w:themeColor="accent5" w:themeShade="BF"/>
          <w:sz w:val="96"/>
        </w:rPr>
        <w:t xml:space="preserve"> </w:t>
      </w:r>
    </w:p>
    <w:p w:rsidR="00AC5991" w:rsidRPr="003A5EAB" w:rsidRDefault="00F80C29" w:rsidP="0050394E">
      <w:pPr>
        <w:pStyle w:val="Title"/>
        <w:spacing w:after="0"/>
        <w:rPr>
          <w:bCs/>
          <w:color w:val="31849B" w:themeColor="accent5" w:themeShade="BF"/>
          <w:sz w:val="20"/>
          <w:szCs w:val="24"/>
        </w:rPr>
      </w:pPr>
      <w:r w:rsidRPr="003A5EAB">
        <w:rPr>
          <w:b/>
          <w:color w:val="31849B" w:themeColor="accent5" w:themeShade="BF"/>
          <w:sz w:val="40"/>
        </w:rPr>
        <w:t>News</w:t>
      </w:r>
      <w:r w:rsidR="00AC5991" w:rsidRPr="003A5EAB">
        <w:rPr>
          <w:bCs/>
          <w:color w:val="31849B" w:themeColor="accent5" w:themeShade="BF"/>
          <w:sz w:val="18"/>
          <w:szCs w:val="24"/>
        </w:rPr>
        <w:t xml:space="preserve"> </w:t>
      </w:r>
      <w:r w:rsidR="00AC5991"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50394E" w:rsidRPr="003A5EAB">
        <w:rPr>
          <w:bCs/>
          <w:color w:val="31849B" w:themeColor="accent5" w:themeShade="BF"/>
          <w:sz w:val="18"/>
          <w:szCs w:val="24"/>
        </w:rPr>
        <w:tab/>
      </w:r>
      <w:r w:rsidR="00BB5F7D" w:rsidRPr="003A5EAB">
        <w:rPr>
          <w:b/>
          <w:bCs/>
          <w:color w:val="31849B" w:themeColor="accent5" w:themeShade="BF"/>
          <w:sz w:val="36"/>
          <w:szCs w:val="24"/>
        </w:rPr>
        <w:t>November</w:t>
      </w:r>
      <w:r w:rsidR="0050394E" w:rsidRPr="003A5EAB">
        <w:rPr>
          <w:b/>
          <w:bCs/>
          <w:color w:val="31849B" w:themeColor="accent5" w:themeShade="BF"/>
          <w:sz w:val="36"/>
          <w:szCs w:val="24"/>
        </w:rPr>
        <w:t xml:space="preserve"> 2010</w:t>
      </w:r>
    </w:p>
    <w:p w:rsidR="00B9049C" w:rsidRPr="003A5EAB" w:rsidRDefault="00BB3CF1" w:rsidP="0050394E">
      <w:pPr>
        <w:spacing w:before="240" w:after="0"/>
        <w:rPr>
          <w:b/>
          <w:color w:val="31849B" w:themeColor="accent5" w:themeShade="BF"/>
          <w:sz w:val="28"/>
        </w:rPr>
      </w:pPr>
      <w:r w:rsidRPr="00BB3CF1">
        <w:rPr>
          <w:b/>
          <w:color w:val="31849B" w:themeColor="accent5" w:themeShade="BF"/>
          <w:sz w:val="24"/>
          <w:szCs w:val="24"/>
        </w:rPr>
        <w:pict>
          <v:shapetype id="_x0000_t202" coordsize="21600,21600" o:spt="202" path="m,l,21600r21600,l21600,xe">
            <v:stroke joinstyle="miter"/>
            <v:path gradientshapeok="t" o:connecttype="rect"/>
          </v:shapetype>
          <v:shape id="_x0000_s1028" type="#_x0000_t202" style="position:absolute;margin-left:351.6pt;margin-top:9.9pt;width:105.1pt;height:219.5pt;z-index:251657728;mso-width-relative:margin;mso-height-relative:margin">
            <v:textbox style="mso-next-textbox:#_x0000_s1028">
              <w:txbxContent>
                <w:p w:rsidR="00C37FE1" w:rsidRDefault="00C37FE1" w:rsidP="00B9049C">
                  <w:r>
                    <w:rPr>
                      <w:rFonts w:ascii="Times New Roman" w:eastAsia="Times New Roman" w:hAnsi="Times New Roman"/>
                      <w:noProof/>
                      <w:sz w:val="20"/>
                      <w:szCs w:val="20"/>
                      <w:lang w:eastAsia="en-NZ"/>
                    </w:rPr>
                    <w:drawing>
                      <wp:inline distT="0" distB="0" distL="0" distR="0">
                        <wp:extent cx="1146175" cy="266128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10078" t="4123" r="13499" b="2774"/>
                                <a:stretch>
                                  <a:fillRect/>
                                </a:stretch>
                              </pic:blipFill>
                              <pic:spPr bwMode="auto">
                                <a:xfrm>
                                  <a:off x="0" y="0"/>
                                  <a:ext cx="1146175" cy="2661285"/>
                                </a:xfrm>
                                <a:prstGeom prst="rect">
                                  <a:avLst/>
                                </a:prstGeom>
                                <a:noFill/>
                                <a:ln w="9525">
                                  <a:noFill/>
                                  <a:miter lim="800000"/>
                                  <a:headEnd/>
                                  <a:tailEnd/>
                                </a:ln>
                              </pic:spPr>
                            </pic:pic>
                          </a:graphicData>
                        </a:graphic>
                      </wp:inline>
                    </w:drawing>
                  </w:r>
                </w:p>
              </w:txbxContent>
            </v:textbox>
            <w10:wrap type="square"/>
          </v:shape>
        </w:pict>
      </w:r>
      <w:hyperlink r:id="rId6" w:history="1">
        <w:r w:rsidR="00B9049C" w:rsidRPr="003A5EAB">
          <w:rPr>
            <w:rStyle w:val="Hyperlink"/>
            <w:rFonts w:ascii="Cambria" w:hAnsi="Cambria"/>
            <w:b/>
            <w:color w:val="31849B" w:themeColor="accent5" w:themeShade="BF"/>
            <w:sz w:val="28"/>
            <w:u w:val="none"/>
          </w:rPr>
          <w:t>www.acrn.auckland.ac.nz</w:t>
        </w:r>
      </w:hyperlink>
      <w:r w:rsidR="00B9049C" w:rsidRPr="003A5EAB">
        <w:rPr>
          <w:b/>
          <w:bCs/>
          <w:color w:val="31849B" w:themeColor="accent5" w:themeShade="BF"/>
          <w:sz w:val="24"/>
          <w:szCs w:val="24"/>
        </w:rPr>
        <w:t xml:space="preserve"> </w:t>
      </w:r>
      <w:r w:rsidR="00B9049C" w:rsidRPr="003A5EAB">
        <w:rPr>
          <w:b/>
          <w:bCs/>
          <w:color w:val="31849B" w:themeColor="accent5" w:themeShade="BF"/>
          <w:sz w:val="24"/>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r w:rsidR="00B9049C" w:rsidRPr="003A5EAB">
        <w:rPr>
          <w:b/>
          <w:bCs/>
          <w:color w:val="31849B" w:themeColor="accent5" w:themeShade="BF"/>
          <w:sz w:val="24"/>
          <w:szCs w:val="24"/>
        </w:rPr>
        <w:tab/>
      </w:r>
    </w:p>
    <w:p w:rsidR="0050394E" w:rsidRDefault="0050394E" w:rsidP="0050394E">
      <w:pPr>
        <w:spacing w:after="0" w:line="240" w:lineRule="auto"/>
      </w:pPr>
    </w:p>
    <w:p w:rsidR="00DA58BC" w:rsidRDefault="00AC691C" w:rsidP="0033654E">
      <w:pPr>
        <w:spacing w:after="0" w:line="240" w:lineRule="auto"/>
        <w:rPr>
          <w:rFonts w:asciiTheme="minorHAnsi" w:hAnsiTheme="minorHAnsi"/>
        </w:rPr>
      </w:pPr>
      <w:r w:rsidRPr="00AC691C">
        <w:rPr>
          <w:rFonts w:asciiTheme="minorHAnsi" w:hAnsiTheme="minorHAnsi"/>
        </w:rPr>
        <w:t xml:space="preserve">An </w:t>
      </w:r>
      <w:r w:rsidR="0033654E" w:rsidRPr="00AC691C">
        <w:rPr>
          <w:rFonts w:asciiTheme="minorHAnsi" w:hAnsiTheme="minorHAnsi"/>
        </w:rPr>
        <w:t>important role of the ACRN is to</w:t>
      </w:r>
      <w:r w:rsidR="0033654E" w:rsidRPr="00AC691C">
        <w:rPr>
          <w:rFonts w:asciiTheme="minorHAnsi" w:hAnsiTheme="minorHAnsi"/>
          <w:b/>
        </w:rPr>
        <w:t xml:space="preserve"> </w:t>
      </w:r>
      <w:r w:rsidR="0033654E" w:rsidRPr="00AC691C">
        <w:rPr>
          <w:rFonts w:asciiTheme="minorHAnsi" w:hAnsiTheme="minorHAnsi"/>
        </w:rPr>
        <w:t>emphasize the vigour of the cancer research ongoing in the Auckland region.</w:t>
      </w:r>
      <w:r w:rsidR="00264090">
        <w:rPr>
          <w:rFonts w:asciiTheme="minorHAnsi" w:hAnsiTheme="minorHAnsi"/>
        </w:rPr>
        <w:t xml:space="preserve"> </w:t>
      </w:r>
      <w:r w:rsidR="00DA58BC" w:rsidRPr="00AC691C">
        <w:rPr>
          <w:rFonts w:asciiTheme="minorHAnsi" w:hAnsiTheme="minorHAnsi"/>
        </w:rPr>
        <w:t xml:space="preserve">A number of exciting new developments have </w:t>
      </w:r>
      <w:r w:rsidRPr="00AC691C">
        <w:rPr>
          <w:rFonts w:asciiTheme="minorHAnsi" w:hAnsiTheme="minorHAnsi"/>
        </w:rPr>
        <w:t>occurred</w:t>
      </w:r>
      <w:r w:rsidR="00DA58BC" w:rsidRPr="00AC691C">
        <w:rPr>
          <w:rFonts w:asciiTheme="minorHAnsi" w:hAnsiTheme="minorHAnsi"/>
        </w:rPr>
        <w:t xml:space="preserve"> since the August new</w:t>
      </w:r>
      <w:r w:rsidR="00AB224E">
        <w:rPr>
          <w:rFonts w:asciiTheme="minorHAnsi" w:hAnsiTheme="minorHAnsi"/>
        </w:rPr>
        <w:t>s</w:t>
      </w:r>
      <w:r w:rsidR="00DA58BC" w:rsidRPr="00AC691C">
        <w:rPr>
          <w:rFonts w:asciiTheme="minorHAnsi" w:hAnsiTheme="minorHAnsi"/>
        </w:rPr>
        <w:t>letter.</w:t>
      </w:r>
      <w:r w:rsidR="00AB224E">
        <w:rPr>
          <w:rFonts w:asciiTheme="minorHAnsi" w:hAnsiTheme="minorHAnsi"/>
        </w:rPr>
        <w:t xml:space="preserve"> </w:t>
      </w:r>
    </w:p>
    <w:p w:rsidR="004F64E0" w:rsidRPr="00AC691C" w:rsidRDefault="004F64E0" w:rsidP="0033654E">
      <w:pPr>
        <w:spacing w:after="0" w:line="240" w:lineRule="auto"/>
        <w:rPr>
          <w:rFonts w:asciiTheme="minorHAnsi" w:hAnsiTheme="minorHAnsi"/>
        </w:rPr>
      </w:pPr>
    </w:p>
    <w:p w:rsidR="0033654E" w:rsidRPr="00E663A9" w:rsidRDefault="00DA58BC" w:rsidP="00E663A9">
      <w:pPr>
        <w:pStyle w:val="ListParagraph"/>
        <w:numPr>
          <w:ilvl w:val="0"/>
          <w:numId w:val="3"/>
        </w:numPr>
        <w:spacing w:after="0" w:line="240" w:lineRule="auto"/>
        <w:rPr>
          <w:rFonts w:asciiTheme="minorHAnsi" w:hAnsiTheme="minorHAnsi"/>
        </w:rPr>
      </w:pPr>
      <w:r w:rsidRPr="00E663A9">
        <w:rPr>
          <w:rFonts w:asciiTheme="minorHAnsi" w:hAnsiTheme="minorHAnsi"/>
        </w:rPr>
        <w:t>As many of you will be aware Associate-Professor</w:t>
      </w:r>
      <w:r w:rsidR="00AB224E" w:rsidRPr="00E663A9">
        <w:rPr>
          <w:rFonts w:asciiTheme="minorHAnsi" w:hAnsiTheme="minorHAnsi"/>
        </w:rPr>
        <w:t xml:space="preserve"> Mark </w:t>
      </w:r>
      <w:r w:rsidRPr="00E663A9">
        <w:rPr>
          <w:rFonts w:asciiTheme="minorHAnsi" w:hAnsiTheme="minorHAnsi"/>
        </w:rPr>
        <w:t xml:space="preserve">McKeage has been </w:t>
      </w:r>
      <w:r w:rsidRPr="00E663A9">
        <w:rPr>
          <w:rFonts w:asciiTheme="minorHAnsi" w:hAnsiTheme="minorHAnsi"/>
          <w:b/>
        </w:rPr>
        <w:t>appointed as a co-director</w:t>
      </w:r>
      <w:r w:rsidRPr="00E663A9">
        <w:rPr>
          <w:rFonts w:asciiTheme="minorHAnsi" w:hAnsiTheme="minorHAnsi"/>
        </w:rPr>
        <w:t xml:space="preserve"> of the Auckland Cancer Society Research Centre (ACSRC)</w:t>
      </w:r>
      <w:r w:rsidR="00AC691C" w:rsidRPr="00E663A9">
        <w:rPr>
          <w:rFonts w:asciiTheme="minorHAnsi" w:hAnsiTheme="minorHAnsi"/>
        </w:rPr>
        <w:t xml:space="preserve">. His initial focus will be to development of new translational research in the ACSRC. </w:t>
      </w:r>
    </w:p>
    <w:p w:rsidR="004F64E0" w:rsidRDefault="004F64E0" w:rsidP="0033654E">
      <w:pPr>
        <w:spacing w:after="0" w:line="240" w:lineRule="auto"/>
        <w:rPr>
          <w:rFonts w:asciiTheme="minorHAnsi" w:hAnsiTheme="minorHAnsi"/>
        </w:rPr>
      </w:pPr>
    </w:p>
    <w:p w:rsidR="00DE023B" w:rsidRPr="00E663A9" w:rsidRDefault="000F41D6" w:rsidP="00E663A9">
      <w:pPr>
        <w:pStyle w:val="ListParagraph"/>
        <w:numPr>
          <w:ilvl w:val="0"/>
          <w:numId w:val="3"/>
        </w:numPr>
        <w:spacing w:after="0" w:line="240" w:lineRule="auto"/>
        <w:rPr>
          <w:rFonts w:asciiTheme="minorHAnsi" w:hAnsiTheme="minorHAnsi"/>
        </w:rPr>
      </w:pPr>
      <w:r w:rsidRPr="00E663A9">
        <w:rPr>
          <w:rFonts w:asciiTheme="minorHAnsi" w:hAnsiTheme="minorHAnsi"/>
        </w:rPr>
        <w:t xml:space="preserve">The </w:t>
      </w:r>
      <w:r w:rsidRPr="00205EF1">
        <w:rPr>
          <w:rFonts w:asciiTheme="minorHAnsi" w:hAnsiTheme="minorHAnsi"/>
        </w:rPr>
        <w:t>establishment of</w:t>
      </w:r>
      <w:r w:rsidRPr="00E663A9">
        <w:rPr>
          <w:rFonts w:asciiTheme="minorHAnsi" w:hAnsiTheme="minorHAnsi"/>
          <w:b/>
        </w:rPr>
        <w:t xml:space="preserve"> a new </w:t>
      </w:r>
      <w:r w:rsidR="00DE023B" w:rsidRPr="00E663A9">
        <w:rPr>
          <w:rFonts w:asciiTheme="minorHAnsi" w:hAnsiTheme="minorHAnsi"/>
          <w:b/>
        </w:rPr>
        <w:t>chair</w:t>
      </w:r>
      <w:r w:rsidRPr="00E663A9">
        <w:rPr>
          <w:rFonts w:asciiTheme="minorHAnsi" w:hAnsiTheme="minorHAnsi"/>
          <w:b/>
        </w:rPr>
        <w:t xml:space="preserve"> in </w:t>
      </w:r>
      <w:r w:rsidR="00DE023B" w:rsidRPr="00E663A9">
        <w:rPr>
          <w:rFonts w:asciiTheme="minorHAnsi" w:hAnsiTheme="minorHAnsi"/>
          <w:b/>
        </w:rPr>
        <w:t>Molecular</w:t>
      </w:r>
      <w:r w:rsidRPr="00E663A9">
        <w:rPr>
          <w:rFonts w:asciiTheme="minorHAnsi" w:hAnsiTheme="minorHAnsi"/>
          <w:b/>
        </w:rPr>
        <w:t xml:space="preserve"> </w:t>
      </w:r>
      <w:r w:rsidR="00DE023B" w:rsidRPr="00E663A9">
        <w:rPr>
          <w:rFonts w:asciiTheme="minorHAnsi" w:hAnsiTheme="minorHAnsi"/>
          <w:b/>
        </w:rPr>
        <w:t>C</w:t>
      </w:r>
      <w:r w:rsidRPr="00E663A9">
        <w:rPr>
          <w:rFonts w:asciiTheme="minorHAnsi" w:hAnsiTheme="minorHAnsi"/>
          <w:b/>
        </w:rPr>
        <w:t xml:space="preserve">ancer </w:t>
      </w:r>
      <w:r w:rsidR="00DE023B" w:rsidRPr="00E663A9">
        <w:rPr>
          <w:rFonts w:asciiTheme="minorHAnsi" w:hAnsiTheme="minorHAnsi"/>
          <w:b/>
        </w:rPr>
        <w:t>T</w:t>
      </w:r>
      <w:r w:rsidRPr="00E663A9">
        <w:rPr>
          <w:rFonts w:asciiTheme="minorHAnsi" w:hAnsiTheme="minorHAnsi"/>
          <w:b/>
        </w:rPr>
        <w:t>herapeutics</w:t>
      </w:r>
      <w:r w:rsidRPr="00E663A9">
        <w:rPr>
          <w:rFonts w:asciiTheme="minorHAnsi" w:hAnsiTheme="minorHAnsi"/>
        </w:rPr>
        <w:t xml:space="preserve"> has been </w:t>
      </w:r>
      <w:r w:rsidR="00E663A9" w:rsidRPr="00E663A9">
        <w:rPr>
          <w:rFonts w:asciiTheme="minorHAnsi" w:hAnsiTheme="minorHAnsi"/>
        </w:rPr>
        <w:t>recently publicized</w:t>
      </w:r>
      <w:r w:rsidRPr="00E663A9">
        <w:rPr>
          <w:rFonts w:asciiTheme="minorHAnsi" w:hAnsiTheme="minorHAnsi"/>
        </w:rPr>
        <w:t xml:space="preserve">. This </w:t>
      </w:r>
      <w:r w:rsidR="00DE023B" w:rsidRPr="00E663A9">
        <w:rPr>
          <w:rFonts w:asciiTheme="minorHAnsi" w:hAnsiTheme="minorHAnsi"/>
        </w:rPr>
        <w:t>chair</w:t>
      </w:r>
      <w:r w:rsidRPr="00E663A9">
        <w:rPr>
          <w:rFonts w:asciiTheme="minorHAnsi" w:hAnsiTheme="minorHAnsi"/>
        </w:rPr>
        <w:t xml:space="preserve"> within the Auckland Cancer Society Research Centre has been established with the philanthropic support of </w:t>
      </w:r>
      <w:r w:rsidR="00DE023B" w:rsidRPr="00E663A9">
        <w:rPr>
          <w:rFonts w:asciiTheme="minorHAnsi" w:hAnsiTheme="minorHAnsi"/>
        </w:rPr>
        <w:t>the NZ businessman M</w:t>
      </w:r>
      <w:r w:rsidRPr="00E663A9">
        <w:rPr>
          <w:rFonts w:asciiTheme="minorHAnsi" w:hAnsiTheme="minorHAnsi"/>
        </w:rPr>
        <w:t>r Owen Glenn</w:t>
      </w:r>
      <w:r w:rsidR="00DE023B" w:rsidRPr="00E663A9">
        <w:rPr>
          <w:rFonts w:asciiTheme="minorHAnsi" w:hAnsiTheme="minorHAnsi"/>
        </w:rPr>
        <w:t>.</w:t>
      </w:r>
      <w:r w:rsidR="00C10DF9" w:rsidRPr="00E663A9">
        <w:rPr>
          <w:rFonts w:asciiTheme="minorHAnsi" w:hAnsiTheme="minorHAnsi"/>
        </w:rPr>
        <w:t xml:space="preserve"> An international search for a leading expert in the field is ongoin</w:t>
      </w:r>
      <w:r w:rsidR="00857FB1" w:rsidRPr="00E663A9">
        <w:rPr>
          <w:rFonts w:asciiTheme="minorHAnsi" w:hAnsiTheme="minorHAnsi"/>
        </w:rPr>
        <w:t>g.</w:t>
      </w:r>
    </w:p>
    <w:p w:rsidR="00857FB1" w:rsidRDefault="00857FB1" w:rsidP="0033654E">
      <w:pPr>
        <w:spacing w:after="0" w:line="240" w:lineRule="auto"/>
        <w:rPr>
          <w:rFonts w:asciiTheme="minorHAnsi" w:hAnsiTheme="minorHAnsi"/>
        </w:rPr>
      </w:pPr>
    </w:p>
    <w:p w:rsidR="00264090" w:rsidRPr="00E663A9" w:rsidRDefault="00857FB1" w:rsidP="00E663A9">
      <w:pPr>
        <w:pStyle w:val="ListParagraph"/>
        <w:numPr>
          <w:ilvl w:val="0"/>
          <w:numId w:val="3"/>
        </w:numPr>
        <w:spacing w:after="0" w:line="240" w:lineRule="auto"/>
        <w:rPr>
          <w:rFonts w:cs="Tahoma"/>
          <w:lang w:val="en-US"/>
        </w:rPr>
      </w:pPr>
      <w:r w:rsidRPr="00A95121">
        <w:rPr>
          <w:noProof/>
          <w:lang w:eastAsia="en-NZ"/>
        </w:rPr>
        <w:t xml:space="preserve">We are also pleased to announce that </w:t>
      </w:r>
      <w:r w:rsidR="00264090" w:rsidRPr="00A95121">
        <w:t xml:space="preserve">Professor Iain Martin, will provide </w:t>
      </w:r>
      <w:r w:rsidR="00264090" w:rsidRPr="00E663A9">
        <w:rPr>
          <w:b/>
        </w:rPr>
        <w:t xml:space="preserve">formal </w:t>
      </w:r>
      <w:r w:rsidR="00264090" w:rsidRPr="00E663A9">
        <w:rPr>
          <w:rFonts w:cs="Arial"/>
          <w:b/>
          <w:lang w:val="en-US"/>
        </w:rPr>
        <w:t>feedback on the outcome of the</w:t>
      </w:r>
      <w:r w:rsidR="00A95121" w:rsidRPr="00E663A9">
        <w:rPr>
          <w:rFonts w:cs="Arial"/>
          <w:b/>
          <w:lang w:val="en-US"/>
        </w:rPr>
        <w:t xml:space="preserve"> </w:t>
      </w:r>
      <w:r w:rsidR="00264090" w:rsidRPr="00E663A9">
        <w:rPr>
          <w:rFonts w:cs="Arial"/>
          <w:b/>
          <w:lang w:val="en-US"/>
        </w:rPr>
        <w:t>FMHS External Review of Cancer Research.</w:t>
      </w:r>
      <w:r w:rsidR="00A95121">
        <w:t xml:space="preserve"> </w:t>
      </w:r>
      <w:r w:rsidR="00264090" w:rsidRPr="00A95121">
        <w:t xml:space="preserve">Please join us on </w:t>
      </w:r>
      <w:r w:rsidR="00264090" w:rsidRPr="005460A0">
        <w:rPr>
          <w:rFonts w:cs="Tahoma"/>
          <w:u w:val="single"/>
          <w:lang w:val="en-US"/>
        </w:rPr>
        <w:t>Thursday December 9</w:t>
      </w:r>
      <w:r w:rsidR="00264090" w:rsidRPr="005460A0">
        <w:rPr>
          <w:rFonts w:cs="Tahoma"/>
          <w:u w:val="single"/>
          <w:vertAlign w:val="superscript"/>
          <w:lang w:val="en-US"/>
        </w:rPr>
        <w:t>th</w:t>
      </w:r>
      <w:r w:rsidR="00264090" w:rsidRPr="00E663A9">
        <w:rPr>
          <w:rFonts w:cs="Tahoma"/>
          <w:lang w:val="en-US"/>
        </w:rPr>
        <w:t xml:space="preserve"> at 4pm </w:t>
      </w:r>
      <w:r w:rsidR="00A95121" w:rsidRPr="00E663A9">
        <w:rPr>
          <w:rFonts w:cs="Tahoma"/>
          <w:lang w:val="en-US"/>
        </w:rPr>
        <w:t>to hear more about the exciting opportunities for the future.</w:t>
      </w:r>
    </w:p>
    <w:p w:rsidR="00AC691C" w:rsidRDefault="00AC691C" w:rsidP="0033654E">
      <w:pPr>
        <w:spacing w:after="0" w:line="240" w:lineRule="auto"/>
      </w:pPr>
    </w:p>
    <w:p w:rsidR="003A5EAB" w:rsidRDefault="003A5EAB" w:rsidP="00E4785A">
      <w:pPr>
        <w:spacing w:after="0" w:line="240" w:lineRule="auto"/>
      </w:pPr>
    </w:p>
    <w:p w:rsidR="00C37FE1" w:rsidRPr="00C37FE1" w:rsidRDefault="00840CF3" w:rsidP="00C37FE1">
      <w:pPr>
        <w:spacing w:after="0" w:line="240" w:lineRule="auto"/>
        <w:jc w:val="center"/>
        <w:rPr>
          <w:i/>
        </w:rPr>
      </w:pPr>
      <w:r w:rsidRPr="00C37FE1">
        <w:rPr>
          <w:i/>
        </w:rPr>
        <w:t>The Auckland Cancer Research Network is celebrating!</w:t>
      </w:r>
    </w:p>
    <w:p w:rsidR="00AB224E" w:rsidRPr="00E4785A" w:rsidRDefault="00840CF3" w:rsidP="00E4785A">
      <w:pPr>
        <w:spacing w:after="0" w:line="240" w:lineRule="auto"/>
        <w:rPr>
          <w:rFonts w:asciiTheme="minorHAnsi" w:hAnsiTheme="minorHAnsi"/>
          <w:b/>
        </w:rPr>
      </w:pPr>
      <w:r>
        <w:t xml:space="preserve">It is two years since the network was launched and we hope you can join us </w:t>
      </w:r>
      <w:r w:rsidR="003F30B2">
        <w:t xml:space="preserve">at </w:t>
      </w:r>
      <w:r w:rsidR="00FD70FA">
        <w:t xml:space="preserve">the </w:t>
      </w:r>
      <w:r w:rsidR="00FD70FA">
        <w:rPr>
          <w:rFonts w:asciiTheme="minorHAnsi" w:hAnsiTheme="minorHAnsi"/>
          <w:b/>
        </w:rPr>
        <w:t>u</w:t>
      </w:r>
      <w:r w:rsidR="00FB4B97" w:rsidRPr="00E4785A">
        <w:rPr>
          <w:rFonts w:asciiTheme="minorHAnsi" w:hAnsiTheme="minorHAnsi"/>
          <w:b/>
        </w:rPr>
        <w:t>pcoming seminars:</w:t>
      </w:r>
    </w:p>
    <w:p w:rsidR="005B64E5" w:rsidRPr="00E4785A" w:rsidRDefault="005B64E5" w:rsidP="00E4785A">
      <w:pPr>
        <w:spacing w:after="0" w:line="240" w:lineRule="auto"/>
        <w:rPr>
          <w:rFonts w:asciiTheme="minorHAnsi" w:hAnsiTheme="minorHAnsi"/>
          <w:b/>
        </w:rPr>
      </w:pPr>
    </w:p>
    <w:p w:rsidR="002A4585" w:rsidRPr="00E4785A" w:rsidRDefault="00FB4B97" w:rsidP="00E4785A">
      <w:pPr>
        <w:spacing w:after="0" w:line="240" w:lineRule="auto"/>
        <w:rPr>
          <w:rFonts w:asciiTheme="minorHAnsi" w:hAnsiTheme="minorHAnsi"/>
          <w:b/>
          <w:bCs/>
        </w:rPr>
      </w:pPr>
      <w:r w:rsidRPr="00E4785A">
        <w:rPr>
          <w:rFonts w:asciiTheme="minorHAnsi" w:hAnsiTheme="minorHAnsi"/>
          <w:b/>
          <w:bCs/>
        </w:rPr>
        <w:t>Tuesday 16</w:t>
      </w:r>
      <w:r w:rsidR="0097071A">
        <w:rPr>
          <w:rFonts w:asciiTheme="minorHAnsi" w:hAnsiTheme="minorHAnsi"/>
          <w:b/>
          <w:bCs/>
          <w:vertAlign w:val="superscript"/>
        </w:rPr>
        <w:t xml:space="preserve"> </w:t>
      </w:r>
      <w:r w:rsidRPr="00E4785A">
        <w:rPr>
          <w:rFonts w:asciiTheme="minorHAnsi" w:hAnsiTheme="minorHAnsi"/>
          <w:b/>
          <w:bCs/>
        </w:rPr>
        <w:t>Nov</w:t>
      </w:r>
      <w:r w:rsidR="00E4785A">
        <w:rPr>
          <w:rFonts w:asciiTheme="minorHAnsi" w:hAnsiTheme="minorHAnsi"/>
          <w:b/>
          <w:bCs/>
        </w:rPr>
        <w:t>ember</w:t>
      </w:r>
      <w:r w:rsidRPr="00E4785A">
        <w:rPr>
          <w:rFonts w:asciiTheme="minorHAnsi" w:hAnsiTheme="minorHAnsi"/>
          <w:b/>
          <w:bCs/>
        </w:rPr>
        <w:t xml:space="preserve"> </w:t>
      </w:r>
      <w:r w:rsidR="005B64E5" w:rsidRPr="00E4785A">
        <w:rPr>
          <w:rFonts w:asciiTheme="minorHAnsi" w:hAnsiTheme="minorHAnsi"/>
          <w:b/>
          <w:bCs/>
        </w:rPr>
        <w:tab/>
      </w:r>
      <w:r w:rsidR="005B64E5" w:rsidRPr="00E4785A">
        <w:rPr>
          <w:rFonts w:asciiTheme="minorHAnsi" w:hAnsiTheme="minorHAnsi"/>
          <w:b/>
          <w:bCs/>
        </w:rPr>
        <w:tab/>
      </w:r>
      <w:r w:rsidR="005B64E5" w:rsidRPr="00E4785A">
        <w:rPr>
          <w:rFonts w:asciiTheme="minorHAnsi" w:hAnsiTheme="minorHAnsi"/>
          <w:b/>
          <w:bCs/>
        </w:rPr>
        <w:tab/>
      </w:r>
      <w:r w:rsidR="005B64E5" w:rsidRPr="00E4785A">
        <w:rPr>
          <w:rFonts w:asciiTheme="minorHAnsi" w:hAnsiTheme="minorHAnsi"/>
          <w:b/>
          <w:bCs/>
        </w:rPr>
        <w:tab/>
      </w:r>
      <w:r w:rsidR="005B64E5" w:rsidRPr="00E4785A">
        <w:rPr>
          <w:rFonts w:asciiTheme="minorHAnsi" w:hAnsiTheme="minorHAnsi"/>
          <w:b/>
          <w:bCs/>
        </w:rPr>
        <w:tab/>
      </w:r>
      <w:r w:rsidRPr="00E4785A">
        <w:rPr>
          <w:rFonts w:asciiTheme="minorHAnsi" w:hAnsiTheme="minorHAnsi"/>
          <w:b/>
          <w:bCs/>
        </w:rPr>
        <w:t xml:space="preserve"> 4-5pm </w:t>
      </w:r>
      <w:r w:rsidR="00E4785A">
        <w:rPr>
          <w:rFonts w:asciiTheme="minorHAnsi" w:hAnsiTheme="minorHAnsi"/>
          <w:b/>
          <w:bCs/>
        </w:rPr>
        <w:t xml:space="preserve">B41, </w:t>
      </w:r>
      <w:r w:rsidRPr="00E4785A">
        <w:rPr>
          <w:rFonts w:asciiTheme="minorHAnsi" w:hAnsiTheme="minorHAnsi"/>
          <w:b/>
          <w:bCs/>
        </w:rPr>
        <w:t>FMHS</w:t>
      </w:r>
      <w:r w:rsidR="00E4785A">
        <w:rPr>
          <w:rFonts w:asciiTheme="minorHAnsi" w:hAnsiTheme="minorHAnsi"/>
          <w:b/>
          <w:bCs/>
        </w:rPr>
        <w:t>, Grafton</w:t>
      </w:r>
      <w:r w:rsidR="000449ED" w:rsidRPr="00E4785A">
        <w:rPr>
          <w:rFonts w:asciiTheme="minorHAnsi" w:hAnsiTheme="minorHAnsi"/>
          <w:b/>
          <w:bCs/>
        </w:rPr>
        <w:t xml:space="preserve"> </w:t>
      </w:r>
    </w:p>
    <w:p w:rsidR="000F0FEA" w:rsidRDefault="002A4585" w:rsidP="00E4785A">
      <w:pPr>
        <w:spacing w:after="0" w:line="240" w:lineRule="auto"/>
        <w:rPr>
          <w:rFonts w:asciiTheme="minorHAnsi" w:hAnsiTheme="minorHAnsi" w:cs="Arial"/>
          <w:lang w:val="en-GB"/>
        </w:rPr>
      </w:pPr>
      <w:proofErr w:type="gramStart"/>
      <w:r w:rsidRPr="001A3F5F">
        <w:rPr>
          <w:rFonts w:asciiTheme="minorHAnsi" w:hAnsiTheme="minorHAnsi"/>
          <w:b/>
          <w:bCs/>
          <w:i/>
        </w:rPr>
        <w:t xml:space="preserve">The </w:t>
      </w:r>
      <w:r w:rsidRPr="001A3F5F">
        <w:rPr>
          <w:rFonts w:asciiTheme="minorHAnsi" w:hAnsiTheme="minorHAnsi" w:cs="Arial"/>
          <w:b/>
          <w:i/>
          <w:lang w:val="en-GB"/>
        </w:rPr>
        <w:t>epidemiology</w:t>
      </w:r>
      <w:r w:rsidR="00205EF1" w:rsidRPr="001A3F5F">
        <w:rPr>
          <w:rFonts w:asciiTheme="minorHAnsi" w:hAnsiTheme="minorHAnsi" w:cs="Arial"/>
          <w:b/>
          <w:i/>
          <w:lang w:val="en-GB"/>
        </w:rPr>
        <w:t>,</w:t>
      </w:r>
      <w:r w:rsidRPr="001A3F5F">
        <w:rPr>
          <w:rFonts w:asciiTheme="minorHAnsi" w:hAnsiTheme="minorHAnsi" w:cs="Arial"/>
          <w:b/>
          <w:i/>
          <w:lang w:val="en-GB"/>
        </w:rPr>
        <w:t xml:space="preserve"> molecular basis </w:t>
      </w:r>
      <w:r w:rsidR="005B64E5" w:rsidRPr="001A3F5F">
        <w:rPr>
          <w:rFonts w:asciiTheme="minorHAnsi" w:hAnsiTheme="minorHAnsi" w:cs="Arial"/>
          <w:b/>
          <w:i/>
          <w:lang w:val="en-GB"/>
        </w:rPr>
        <w:t>and curre</w:t>
      </w:r>
      <w:r w:rsidR="000547ED" w:rsidRPr="001A3F5F">
        <w:rPr>
          <w:rFonts w:asciiTheme="minorHAnsi" w:hAnsiTheme="minorHAnsi" w:cs="Arial"/>
          <w:b/>
          <w:i/>
          <w:lang w:val="en-GB"/>
        </w:rPr>
        <w:t xml:space="preserve">nt approaches to </w:t>
      </w:r>
      <w:proofErr w:type="spellStart"/>
      <w:r w:rsidR="000547ED" w:rsidRPr="001A3F5F">
        <w:rPr>
          <w:rFonts w:asciiTheme="minorHAnsi" w:hAnsiTheme="minorHAnsi" w:cs="Arial"/>
          <w:b/>
          <w:i/>
          <w:lang w:val="en-GB"/>
        </w:rPr>
        <w:t>hepatocellular</w:t>
      </w:r>
      <w:proofErr w:type="spellEnd"/>
      <w:r w:rsidR="000547ED" w:rsidRPr="001A3F5F">
        <w:rPr>
          <w:rFonts w:asciiTheme="minorHAnsi" w:hAnsiTheme="minorHAnsi" w:cs="Arial"/>
          <w:b/>
          <w:i/>
          <w:lang w:val="en-GB"/>
        </w:rPr>
        <w:t xml:space="preserve"> </w:t>
      </w:r>
      <w:r w:rsidR="005B64E5" w:rsidRPr="001A3F5F">
        <w:rPr>
          <w:rFonts w:asciiTheme="minorHAnsi" w:hAnsiTheme="minorHAnsi" w:cs="Arial"/>
          <w:b/>
          <w:i/>
          <w:lang w:val="en-GB"/>
        </w:rPr>
        <w:t>cancer</w:t>
      </w:r>
      <w:r w:rsidR="00205EF1" w:rsidRPr="001A3F5F">
        <w:rPr>
          <w:rFonts w:asciiTheme="minorHAnsi" w:hAnsiTheme="minorHAnsi" w:cs="Arial"/>
          <w:b/>
          <w:i/>
          <w:lang w:val="en-GB"/>
        </w:rPr>
        <w:t xml:space="preserve"> therapy</w:t>
      </w:r>
      <w:r w:rsidRPr="00E4785A">
        <w:rPr>
          <w:rFonts w:asciiTheme="minorHAnsi" w:hAnsiTheme="minorHAnsi" w:cs="Arial"/>
          <w:lang w:val="en-GB"/>
        </w:rPr>
        <w:t>.</w:t>
      </w:r>
      <w:proofErr w:type="gramEnd"/>
      <w:r w:rsidR="005B64E5" w:rsidRPr="00E4785A">
        <w:rPr>
          <w:rFonts w:asciiTheme="minorHAnsi" w:hAnsiTheme="minorHAnsi" w:cs="Arial"/>
          <w:lang w:val="en-GB"/>
        </w:rPr>
        <w:t xml:space="preserve"> </w:t>
      </w:r>
    </w:p>
    <w:p w:rsidR="00FB4B97" w:rsidRPr="001A3F5F" w:rsidRDefault="006B4C89" w:rsidP="00E4785A">
      <w:pPr>
        <w:spacing w:after="0" w:line="240" w:lineRule="auto"/>
        <w:rPr>
          <w:rFonts w:asciiTheme="minorHAnsi" w:hAnsiTheme="minorHAnsi"/>
          <w:bCs/>
          <w:vertAlign w:val="superscript"/>
        </w:rPr>
      </w:pPr>
      <w:r w:rsidRPr="001A3F5F">
        <w:rPr>
          <w:rFonts w:asciiTheme="minorHAnsi" w:hAnsiTheme="minorHAnsi"/>
          <w:bCs/>
        </w:rPr>
        <w:t>Associate Professor Ed Gane</w:t>
      </w:r>
      <w:r w:rsidR="001A3F5F" w:rsidRPr="001A3F5F">
        <w:rPr>
          <w:rFonts w:asciiTheme="minorHAnsi" w:hAnsiTheme="minorHAnsi"/>
          <w:bCs/>
          <w:vertAlign w:val="superscript"/>
        </w:rPr>
        <w:t>1</w:t>
      </w:r>
      <w:r w:rsidRPr="001A3F5F">
        <w:rPr>
          <w:rFonts w:asciiTheme="minorHAnsi" w:hAnsiTheme="minorHAnsi"/>
          <w:bCs/>
        </w:rPr>
        <w:t xml:space="preserve"> </w:t>
      </w:r>
      <w:r w:rsidR="00D70CAE" w:rsidRPr="001A3F5F">
        <w:rPr>
          <w:rFonts w:asciiTheme="minorHAnsi" w:hAnsiTheme="minorHAnsi"/>
          <w:bCs/>
        </w:rPr>
        <w:t>and Mr Adam Bartlett</w:t>
      </w:r>
      <w:r w:rsidR="001A3F5F" w:rsidRPr="001A3F5F">
        <w:rPr>
          <w:rFonts w:asciiTheme="minorHAnsi" w:hAnsiTheme="minorHAnsi"/>
          <w:bCs/>
          <w:vertAlign w:val="superscript"/>
        </w:rPr>
        <w:t>2</w:t>
      </w:r>
    </w:p>
    <w:p w:rsidR="006B4C89" w:rsidRPr="001A3F5F" w:rsidRDefault="001A3F5F" w:rsidP="00E4785A">
      <w:pPr>
        <w:spacing w:after="0" w:line="240" w:lineRule="auto"/>
        <w:rPr>
          <w:rFonts w:asciiTheme="minorHAnsi" w:hAnsiTheme="minorHAnsi"/>
          <w:sz w:val="18"/>
        </w:rPr>
      </w:pPr>
      <w:r>
        <w:rPr>
          <w:rFonts w:asciiTheme="minorHAnsi" w:hAnsiTheme="minorHAnsi" w:cs="Arial"/>
          <w:sz w:val="18"/>
          <w:vertAlign w:val="superscript"/>
        </w:rPr>
        <w:t>1</w:t>
      </w:r>
      <w:r w:rsidR="00547734" w:rsidRPr="001A3F5F">
        <w:rPr>
          <w:rFonts w:asciiTheme="minorHAnsi" w:hAnsiTheme="minorHAnsi" w:cs="Arial"/>
          <w:sz w:val="18"/>
        </w:rPr>
        <w:t xml:space="preserve">Deputy Director and </w:t>
      </w:r>
      <w:proofErr w:type="spellStart"/>
      <w:r w:rsidR="00547734" w:rsidRPr="001A3F5F">
        <w:rPr>
          <w:rFonts w:asciiTheme="minorHAnsi" w:hAnsiTheme="minorHAnsi" w:cs="Arial"/>
          <w:sz w:val="18"/>
        </w:rPr>
        <w:t>Hepatologist</w:t>
      </w:r>
      <w:proofErr w:type="spellEnd"/>
      <w:r w:rsidR="00547734" w:rsidRPr="001A3F5F">
        <w:rPr>
          <w:rFonts w:asciiTheme="minorHAnsi" w:hAnsiTheme="minorHAnsi" w:cs="Arial"/>
          <w:sz w:val="18"/>
        </w:rPr>
        <w:t xml:space="preserve"> of the New Zealand Liver Transplant Unit</w:t>
      </w:r>
      <w:r w:rsidR="000608C8" w:rsidRPr="001A3F5F">
        <w:rPr>
          <w:rFonts w:asciiTheme="minorHAnsi" w:hAnsiTheme="minorHAnsi" w:cs="Arial"/>
          <w:sz w:val="18"/>
        </w:rPr>
        <w:t>,</w:t>
      </w:r>
      <w:r w:rsidR="00547734" w:rsidRPr="001A3F5F">
        <w:rPr>
          <w:rFonts w:asciiTheme="minorHAnsi" w:hAnsiTheme="minorHAnsi" w:cs="Arial"/>
          <w:sz w:val="18"/>
        </w:rPr>
        <w:t xml:space="preserve"> </w:t>
      </w:r>
      <w:r w:rsidR="000608C8" w:rsidRPr="001A3F5F">
        <w:rPr>
          <w:rFonts w:asciiTheme="minorHAnsi" w:hAnsiTheme="minorHAnsi" w:cs="Arial"/>
          <w:sz w:val="18"/>
        </w:rPr>
        <w:t xml:space="preserve">and </w:t>
      </w:r>
      <w:r w:rsidR="00547734" w:rsidRPr="001A3F5F">
        <w:rPr>
          <w:rFonts w:asciiTheme="minorHAnsi" w:hAnsiTheme="minorHAnsi" w:cs="Arial"/>
          <w:sz w:val="18"/>
        </w:rPr>
        <w:t>Clinical Associate Professor of Medicine</w:t>
      </w:r>
      <w:r w:rsidR="000608C8" w:rsidRPr="001A3F5F">
        <w:rPr>
          <w:rFonts w:asciiTheme="minorHAnsi" w:hAnsiTheme="minorHAnsi" w:cs="Arial"/>
          <w:sz w:val="18"/>
        </w:rPr>
        <w:t>,</w:t>
      </w:r>
      <w:r w:rsidR="00547734" w:rsidRPr="001A3F5F">
        <w:rPr>
          <w:rFonts w:asciiTheme="minorHAnsi" w:hAnsiTheme="minorHAnsi" w:cs="Arial"/>
          <w:sz w:val="18"/>
        </w:rPr>
        <w:t xml:space="preserve"> </w:t>
      </w:r>
      <w:r w:rsidR="000608C8" w:rsidRPr="001A3F5F">
        <w:rPr>
          <w:rFonts w:asciiTheme="minorHAnsi" w:hAnsiTheme="minorHAnsi" w:cs="Arial"/>
          <w:sz w:val="18"/>
        </w:rPr>
        <w:t xml:space="preserve">School of Medicine </w:t>
      </w:r>
      <w:r w:rsidR="00547734" w:rsidRPr="001A3F5F">
        <w:rPr>
          <w:rFonts w:asciiTheme="minorHAnsi" w:hAnsiTheme="minorHAnsi" w:cs="Arial"/>
          <w:sz w:val="18"/>
        </w:rPr>
        <w:t>University of Auckland</w:t>
      </w:r>
      <w:r w:rsidR="000608C8" w:rsidRPr="001A3F5F">
        <w:rPr>
          <w:rFonts w:asciiTheme="minorHAnsi" w:hAnsiTheme="minorHAnsi" w:cs="Arial"/>
          <w:sz w:val="18"/>
        </w:rPr>
        <w:t xml:space="preserve">. </w:t>
      </w:r>
      <w:proofErr w:type="gramStart"/>
      <w:r>
        <w:rPr>
          <w:rFonts w:asciiTheme="minorHAnsi" w:hAnsiTheme="minorHAnsi" w:cs="Arial"/>
          <w:sz w:val="18"/>
          <w:vertAlign w:val="superscript"/>
        </w:rPr>
        <w:t>2</w:t>
      </w:r>
      <w:r w:rsidR="000608C8" w:rsidRPr="001A3F5F">
        <w:rPr>
          <w:rFonts w:asciiTheme="minorHAnsi" w:hAnsiTheme="minorHAnsi" w:cs="Arial"/>
          <w:sz w:val="18"/>
        </w:rPr>
        <w:t>C</w:t>
      </w:r>
      <w:r w:rsidR="006B4C89" w:rsidRPr="001A3F5F">
        <w:rPr>
          <w:rFonts w:asciiTheme="minorHAnsi" w:hAnsiTheme="minorHAnsi" w:cs="Arial"/>
          <w:sz w:val="18"/>
        </w:rPr>
        <w:t xml:space="preserve">onsultant Transplant &amp; </w:t>
      </w:r>
      <w:proofErr w:type="spellStart"/>
      <w:r w:rsidR="006B4C89" w:rsidRPr="001A3F5F">
        <w:rPr>
          <w:rFonts w:asciiTheme="minorHAnsi" w:hAnsiTheme="minorHAnsi" w:cs="Arial"/>
          <w:sz w:val="18"/>
        </w:rPr>
        <w:t>Hepatobiliary</w:t>
      </w:r>
      <w:proofErr w:type="spellEnd"/>
      <w:r w:rsidR="006B4C89" w:rsidRPr="001A3F5F">
        <w:rPr>
          <w:rFonts w:asciiTheme="minorHAnsi" w:hAnsiTheme="minorHAnsi" w:cs="Arial"/>
          <w:sz w:val="18"/>
        </w:rPr>
        <w:t xml:space="preserve"> Surgeon</w:t>
      </w:r>
      <w:r w:rsidR="000608C8" w:rsidRPr="001A3F5F">
        <w:rPr>
          <w:rFonts w:asciiTheme="minorHAnsi" w:hAnsiTheme="minorHAnsi" w:cs="Arial"/>
          <w:sz w:val="18"/>
        </w:rPr>
        <w:t xml:space="preserve"> New Zealand Liver Transplant Unit</w:t>
      </w:r>
      <w:r w:rsidR="00D70CAE" w:rsidRPr="001A3F5F">
        <w:rPr>
          <w:rFonts w:asciiTheme="minorHAnsi" w:hAnsiTheme="minorHAnsi" w:cs="Arial"/>
          <w:sz w:val="18"/>
        </w:rPr>
        <w:t>.</w:t>
      </w:r>
      <w:proofErr w:type="gramEnd"/>
    </w:p>
    <w:p w:rsidR="00E4785A" w:rsidRDefault="00E4785A" w:rsidP="00E4785A">
      <w:pPr>
        <w:spacing w:after="0" w:line="240" w:lineRule="auto"/>
        <w:rPr>
          <w:rFonts w:asciiTheme="minorHAnsi" w:hAnsiTheme="minorHAnsi"/>
          <w:b/>
        </w:rPr>
      </w:pPr>
    </w:p>
    <w:p w:rsidR="0097071A" w:rsidRDefault="00FB4B97" w:rsidP="00E4785A">
      <w:pPr>
        <w:spacing w:after="0" w:line="240" w:lineRule="auto"/>
        <w:rPr>
          <w:rFonts w:asciiTheme="minorHAnsi" w:hAnsiTheme="minorHAnsi"/>
          <w:b/>
        </w:rPr>
      </w:pPr>
      <w:r w:rsidRPr="00E4785A">
        <w:rPr>
          <w:rFonts w:asciiTheme="minorHAnsi" w:hAnsiTheme="minorHAnsi"/>
          <w:b/>
        </w:rPr>
        <w:t>Friday 17 December   </w:t>
      </w:r>
      <w:r w:rsidR="0097071A">
        <w:rPr>
          <w:rFonts w:asciiTheme="minorHAnsi" w:hAnsiTheme="minorHAnsi"/>
          <w:b/>
        </w:rPr>
        <w:tab/>
      </w:r>
      <w:r w:rsidR="0097071A">
        <w:rPr>
          <w:rFonts w:asciiTheme="minorHAnsi" w:hAnsiTheme="minorHAnsi"/>
          <w:b/>
        </w:rPr>
        <w:tab/>
      </w:r>
      <w:r w:rsidR="0097071A">
        <w:rPr>
          <w:rFonts w:asciiTheme="minorHAnsi" w:hAnsiTheme="minorHAnsi"/>
          <w:b/>
        </w:rPr>
        <w:tab/>
      </w:r>
      <w:r w:rsidR="0097071A">
        <w:rPr>
          <w:rFonts w:asciiTheme="minorHAnsi" w:hAnsiTheme="minorHAnsi"/>
          <w:b/>
        </w:rPr>
        <w:tab/>
      </w:r>
      <w:r w:rsidR="0097071A">
        <w:rPr>
          <w:rFonts w:asciiTheme="minorHAnsi" w:hAnsiTheme="minorHAnsi"/>
          <w:b/>
        </w:rPr>
        <w:tab/>
        <w:t>11am, Domain lodge</w:t>
      </w:r>
    </w:p>
    <w:p w:rsidR="00CD7676" w:rsidRPr="001A3F5F" w:rsidRDefault="00FB4B97" w:rsidP="00E4785A">
      <w:pPr>
        <w:spacing w:after="0" w:line="240" w:lineRule="auto"/>
        <w:rPr>
          <w:rFonts w:asciiTheme="minorHAnsi" w:hAnsiTheme="minorHAnsi"/>
          <w:b/>
          <w:i/>
        </w:rPr>
      </w:pPr>
      <w:r w:rsidRPr="00E4785A">
        <w:rPr>
          <w:rFonts w:asciiTheme="minorHAnsi" w:hAnsiTheme="minorHAnsi"/>
          <w:b/>
        </w:rPr>
        <w:t> </w:t>
      </w:r>
      <w:r w:rsidR="00CD7676" w:rsidRPr="001A3F5F">
        <w:rPr>
          <w:rFonts w:asciiTheme="minorHAnsi" w:hAnsiTheme="minorHAnsi"/>
          <w:b/>
          <w:i/>
        </w:rPr>
        <w:t xml:space="preserve">Gestational </w:t>
      </w:r>
      <w:proofErr w:type="spellStart"/>
      <w:r w:rsidR="00CD7676" w:rsidRPr="001A3F5F">
        <w:rPr>
          <w:rFonts w:asciiTheme="minorHAnsi" w:hAnsiTheme="minorHAnsi"/>
          <w:b/>
          <w:i/>
        </w:rPr>
        <w:t>Trophoblastic</w:t>
      </w:r>
      <w:proofErr w:type="spellEnd"/>
      <w:r w:rsidR="00CD7676" w:rsidRPr="001A3F5F">
        <w:rPr>
          <w:rFonts w:asciiTheme="minorHAnsi" w:hAnsiTheme="minorHAnsi"/>
          <w:b/>
          <w:i/>
        </w:rPr>
        <w:t xml:space="preserve"> disease and Female germ cell tumours.</w:t>
      </w:r>
    </w:p>
    <w:p w:rsidR="000449ED" w:rsidRPr="00E4785A" w:rsidRDefault="00FB4B97" w:rsidP="00E4785A">
      <w:pPr>
        <w:spacing w:after="0" w:line="240" w:lineRule="auto"/>
        <w:rPr>
          <w:rFonts w:asciiTheme="minorHAnsi" w:hAnsiTheme="minorHAnsi"/>
        </w:rPr>
      </w:pPr>
      <w:r w:rsidRPr="00E4785A">
        <w:rPr>
          <w:rFonts w:asciiTheme="minorHAnsi" w:hAnsiTheme="minorHAnsi"/>
        </w:rPr>
        <w:t xml:space="preserve">Dr Michael </w:t>
      </w:r>
      <w:proofErr w:type="spellStart"/>
      <w:r w:rsidRPr="00E4785A">
        <w:rPr>
          <w:rFonts w:asciiTheme="minorHAnsi" w:hAnsiTheme="minorHAnsi"/>
        </w:rPr>
        <w:t>Seckl</w:t>
      </w:r>
      <w:proofErr w:type="spellEnd"/>
      <w:r w:rsidRPr="00E4785A">
        <w:rPr>
          <w:rFonts w:asciiTheme="minorHAnsi" w:hAnsiTheme="minorHAnsi"/>
        </w:rPr>
        <w:t>, Head of Medical Oncology</w:t>
      </w:r>
      <w:r w:rsidR="001A3F5F">
        <w:rPr>
          <w:rFonts w:asciiTheme="minorHAnsi" w:hAnsiTheme="minorHAnsi"/>
        </w:rPr>
        <w:t>,</w:t>
      </w:r>
      <w:r w:rsidRPr="00E4785A">
        <w:rPr>
          <w:rFonts w:asciiTheme="minorHAnsi" w:hAnsiTheme="minorHAnsi"/>
        </w:rPr>
        <w:t xml:space="preserve"> Charing Cross Hospital London</w:t>
      </w:r>
      <w:r w:rsidR="001A3F5F">
        <w:rPr>
          <w:rFonts w:asciiTheme="minorHAnsi" w:hAnsiTheme="minorHAnsi"/>
        </w:rPr>
        <w:t>, UK</w:t>
      </w:r>
    </w:p>
    <w:p w:rsidR="00FB4B97" w:rsidRPr="00E4785A" w:rsidRDefault="00FB4B97" w:rsidP="00E4785A">
      <w:pPr>
        <w:spacing w:after="0" w:line="240" w:lineRule="auto"/>
        <w:rPr>
          <w:rFonts w:asciiTheme="minorHAnsi" w:hAnsiTheme="minorHAnsi"/>
        </w:rPr>
      </w:pPr>
    </w:p>
    <w:p w:rsidR="005608B0" w:rsidRDefault="005608B0" w:rsidP="00E4785A">
      <w:pPr>
        <w:spacing w:after="0" w:line="240" w:lineRule="auto"/>
        <w:rPr>
          <w:rFonts w:asciiTheme="minorHAnsi" w:hAnsiTheme="minorHAnsi"/>
          <w:b/>
        </w:rPr>
      </w:pPr>
    </w:p>
    <w:p w:rsidR="005608B0" w:rsidRDefault="005608B0" w:rsidP="005608B0">
      <w:pPr>
        <w:spacing w:after="0" w:line="240" w:lineRule="auto"/>
        <w:rPr>
          <w:b/>
        </w:rPr>
      </w:pPr>
      <w:r w:rsidRPr="001815F1">
        <w:rPr>
          <w:b/>
        </w:rPr>
        <w:t xml:space="preserve">Anne and David Norman Fellowship in </w:t>
      </w:r>
      <w:proofErr w:type="spellStart"/>
      <w:r w:rsidRPr="001815F1">
        <w:rPr>
          <w:b/>
        </w:rPr>
        <w:t>Leukemia</w:t>
      </w:r>
      <w:proofErr w:type="spellEnd"/>
      <w:r w:rsidRPr="001815F1">
        <w:rPr>
          <w:b/>
        </w:rPr>
        <w:t xml:space="preserve"> and Lymphoma Research</w:t>
      </w:r>
    </w:p>
    <w:p w:rsidR="005608B0" w:rsidRPr="001815F1" w:rsidRDefault="005608B0" w:rsidP="005608B0">
      <w:pPr>
        <w:spacing w:after="0" w:line="240" w:lineRule="auto"/>
        <w:rPr>
          <w:b/>
        </w:rPr>
      </w:pPr>
      <w:r>
        <w:rPr>
          <w:b/>
        </w:rPr>
        <w:t>Deadline 30 Nov</w:t>
      </w:r>
    </w:p>
    <w:p w:rsidR="005608B0" w:rsidRPr="00C5288C" w:rsidRDefault="005608B0" w:rsidP="005608B0">
      <w:pPr>
        <w:autoSpaceDE w:val="0"/>
        <w:autoSpaceDN w:val="0"/>
        <w:adjustRightInd w:val="0"/>
        <w:spacing w:after="0" w:line="240" w:lineRule="auto"/>
        <w:rPr>
          <w:rFonts w:asciiTheme="minorHAnsi" w:hAnsiTheme="minorHAnsi" w:cs="ArialMT"/>
          <w:lang w:eastAsia="en-NZ"/>
        </w:rPr>
      </w:pPr>
      <w:r w:rsidRPr="00C5288C">
        <w:rPr>
          <w:rFonts w:asciiTheme="minorHAnsi" w:hAnsiTheme="minorHAnsi" w:cs="ArialMT"/>
          <w:lang w:eastAsia="en-NZ"/>
        </w:rPr>
        <w:t>As a result of the significant generosity of the Norman family, the “Anne and David Norman</w:t>
      </w:r>
    </w:p>
    <w:p w:rsidR="005608B0" w:rsidRPr="00C5288C" w:rsidRDefault="005608B0" w:rsidP="005608B0">
      <w:pPr>
        <w:autoSpaceDE w:val="0"/>
        <w:autoSpaceDN w:val="0"/>
        <w:adjustRightInd w:val="0"/>
        <w:spacing w:after="0" w:line="240" w:lineRule="auto"/>
        <w:rPr>
          <w:rFonts w:asciiTheme="minorHAnsi" w:hAnsiTheme="minorHAnsi" w:cs="ArialMT"/>
          <w:lang w:eastAsia="en-NZ"/>
        </w:rPr>
      </w:pPr>
      <w:r w:rsidRPr="00C5288C">
        <w:rPr>
          <w:rFonts w:asciiTheme="minorHAnsi" w:hAnsiTheme="minorHAnsi" w:cs="ArialMT"/>
          <w:lang w:eastAsia="en-NZ"/>
        </w:rPr>
        <w:t xml:space="preserve">Fellowship in </w:t>
      </w:r>
      <w:proofErr w:type="spellStart"/>
      <w:r w:rsidRPr="00C5288C">
        <w:rPr>
          <w:rFonts w:asciiTheme="minorHAnsi" w:hAnsiTheme="minorHAnsi" w:cs="ArialMT"/>
          <w:lang w:eastAsia="en-NZ"/>
        </w:rPr>
        <w:t>Leukemia</w:t>
      </w:r>
      <w:proofErr w:type="spellEnd"/>
      <w:r w:rsidRPr="00C5288C">
        <w:rPr>
          <w:rFonts w:asciiTheme="minorHAnsi" w:hAnsiTheme="minorHAnsi" w:cs="ArialMT"/>
          <w:lang w:eastAsia="en-NZ"/>
        </w:rPr>
        <w:t xml:space="preserve"> and Lymphoma Research” will be established in 2010 to support</w:t>
      </w:r>
    </w:p>
    <w:p w:rsidR="005608B0" w:rsidRPr="00C5288C" w:rsidRDefault="005608B0" w:rsidP="005608B0">
      <w:pPr>
        <w:autoSpaceDE w:val="0"/>
        <w:autoSpaceDN w:val="0"/>
        <w:adjustRightInd w:val="0"/>
        <w:spacing w:after="0" w:line="240" w:lineRule="auto"/>
        <w:rPr>
          <w:rFonts w:asciiTheme="minorHAnsi" w:hAnsiTheme="minorHAnsi" w:cs="ArialMT"/>
          <w:lang w:eastAsia="en-NZ"/>
        </w:rPr>
      </w:pPr>
      <w:proofErr w:type="gramStart"/>
      <w:r w:rsidRPr="00C5288C">
        <w:rPr>
          <w:rFonts w:asciiTheme="minorHAnsi" w:hAnsiTheme="minorHAnsi" w:cs="ArialMT"/>
          <w:lang w:eastAsia="en-NZ"/>
        </w:rPr>
        <w:t>basic</w:t>
      </w:r>
      <w:proofErr w:type="gramEnd"/>
      <w:r w:rsidRPr="00C5288C">
        <w:rPr>
          <w:rFonts w:asciiTheme="minorHAnsi" w:hAnsiTheme="minorHAnsi" w:cs="ArialMT"/>
          <w:lang w:eastAsia="en-NZ"/>
        </w:rPr>
        <w:t xml:space="preserve"> and clinical research into improving the outcomes for patients with leukaemia and</w:t>
      </w:r>
    </w:p>
    <w:p w:rsidR="005608B0" w:rsidRPr="00C5288C" w:rsidRDefault="005608B0" w:rsidP="005608B0">
      <w:pPr>
        <w:autoSpaceDE w:val="0"/>
        <w:autoSpaceDN w:val="0"/>
        <w:adjustRightInd w:val="0"/>
        <w:spacing w:after="0" w:line="240" w:lineRule="auto"/>
        <w:rPr>
          <w:rFonts w:asciiTheme="minorHAnsi" w:hAnsiTheme="minorHAnsi" w:cs="ArialMT"/>
          <w:lang w:eastAsia="en-NZ"/>
        </w:rPr>
      </w:pPr>
      <w:proofErr w:type="gramStart"/>
      <w:r w:rsidRPr="00C5288C">
        <w:rPr>
          <w:rFonts w:asciiTheme="minorHAnsi" w:hAnsiTheme="minorHAnsi" w:cs="ArialMT"/>
          <w:lang w:eastAsia="en-NZ"/>
        </w:rPr>
        <w:t>related</w:t>
      </w:r>
      <w:proofErr w:type="gramEnd"/>
      <w:r w:rsidRPr="00C5288C">
        <w:rPr>
          <w:rFonts w:asciiTheme="minorHAnsi" w:hAnsiTheme="minorHAnsi" w:cs="ArialMT"/>
          <w:lang w:eastAsia="en-NZ"/>
        </w:rPr>
        <w:t xml:space="preserve"> cancers.</w:t>
      </w:r>
      <w:r>
        <w:rPr>
          <w:rFonts w:asciiTheme="minorHAnsi" w:hAnsiTheme="minorHAnsi" w:cs="ArialMT"/>
          <w:lang w:eastAsia="en-NZ"/>
        </w:rPr>
        <w:t xml:space="preserve"> </w:t>
      </w:r>
      <w:r w:rsidRPr="00C5288C">
        <w:rPr>
          <w:rFonts w:asciiTheme="minorHAnsi" w:hAnsiTheme="minorHAnsi" w:cs="ArialMT"/>
          <w:lang w:eastAsia="en-NZ"/>
        </w:rPr>
        <w:t>The purpose in establishing this Fellowship is to provide additional funding and support for</w:t>
      </w:r>
      <w:r>
        <w:rPr>
          <w:rFonts w:asciiTheme="minorHAnsi" w:hAnsiTheme="minorHAnsi" w:cs="ArialMT"/>
          <w:lang w:eastAsia="en-NZ"/>
        </w:rPr>
        <w:t xml:space="preserve"> </w:t>
      </w:r>
      <w:r w:rsidRPr="00C5288C">
        <w:rPr>
          <w:rFonts w:asciiTheme="minorHAnsi" w:hAnsiTheme="minorHAnsi" w:cs="ArialMT"/>
          <w:lang w:eastAsia="en-NZ"/>
        </w:rPr>
        <w:t>promising research scientists and medical graduates who are training in haematology or</w:t>
      </w:r>
    </w:p>
    <w:p w:rsidR="005608B0" w:rsidRPr="00C5288C" w:rsidRDefault="005608B0" w:rsidP="005608B0">
      <w:pPr>
        <w:autoSpaceDE w:val="0"/>
        <w:autoSpaceDN w:val="0"/>
        <w:adjustRightInd w:val="0"/>
        <w:spacing w:after="0" w:line="240" w:lineRule="auto"/>
        <w:rPr>
          <w:rFonts w:asciiTheme="minorHAnsi" w:hAnsiTheme="minorHAnsi" w:cs="ArialMT"/>
          <w:lang w:eastAsia="en-NZ"/>
        </w:rPr>
      </w:pPr>
      <w:proofErr w:type="gramStart"/>
      <w:r w:rsidRPr="00C5288C">
        <w:rPr>
          <w:rFonts w:asciiTheme="minorHAnsi" w:hAnsiTheme="minorHAnsi" w:cs="ArialMT"/>
          <w:lang w:eastAsia="en-NZ"/>
        </w:rPr>
        <w:t>oncology</w:t>
      </w:r>
      <w:proofErr w:type="gramEnd"/>
      <w:r w:rsidRPr="00C5288C">
        <w:rPr>
          <w:rFonts w:asciiTheme="minorHAnsi" w:hAnsiTheme="minorHAnsi" w:cs="ArialMT"/>
          <w:lang w:eastAsia="en-NZ"/>
        </w:rPr>
        <w:t xml:space="preserve">, allowing them to continue their research in the University of Auckland. For further details and application form please visit the ACRN website: </w:t>
      </w:r>
      <w:hyperlink r:id="rId7" w:history="1">
        <w:r w:rsidRPr="00C5288C">
          <w:rPr>
            <w:rStyle w:val="Hyperlink"/>
            <w:rFonts w:asciiTheme="minorHAnsi" w:hAnsiTheme="minorHAnsi" w:cs="ArialMT"/>
            <w:lang w:eastAsia="en-NZ"/>
          </w:rPr>
          <w:t>www.acrn.acukland.ac.nz</w:t>
        </w:r>
      </w:hyperlink>
    </w:p>
    <w:p w:rsidR="00F22B3F" w:rsidRPr="006124AE" w:rsidRDefault="005608B0" w:rsidP="00E4785A">
      <w:pPr>
        <w:spacing w:after="0" w:line="240" w:lineRule="auto"/>
        <w:rPr>
          <w:rFonts w:asciiTheme="minorHAnsi" w:hAnsiTheme="minorHAnsi"/>
        </w:rPr>
      </w:pPr>
      <w:r>
        <w:rPr>
          <w:rFonts w:asciiTheme="minorHAnsi" w:hAnsiTheme="minorHAnsi"/>
          <w:b/>
        </w:rPr>
        <w:br w:type="page"/>
      </w:r>
      <w:r w:rsidR="00F8407A" w:rsidRPr="002819C9">
        <w:rPr>
          <w:rFonts w:asciiTheme="minorHAnsi" w:hAnsiTheme="minorHAnsi"/>
          <w:b/>
        </w:rPr>
        <w:lastRenderedPageBreak/>
        <w:t>Congratulations</w:t>
      </w:r>
      <w:r w:rsidR="006124AE">
        <w:rPr>
          <w:rFonts w:asciiTheme="minorHAnsi" w:hAnsiTheme="minorHAnsi"/>
          <w:b/>
        </w:rPr>
        <w:t>:</w:t>
      </w:r>
      <w:r w:rsidR="00F8407A" w:rsidRPr="002819C9">
        <w:rPr>
          <w:rFonts w:asciiTheme="minorHAnsi" w:hAnsiTheme="minorHAnsi"/>
        </w:rPr>
        <w:t xml:space="preserve"> </w:t>
      </w:r>
      <w:proofErr w:type="spellStart"/>
      <w:r w:rsidR="00F47173" w:rsidRPr="006124AE">
        <w:rPr>
          <w:rFonts w:asciiTheme="minorHAnsi" w:hAnsiTheme="minorHAnsi"/>
        </w:rPr>
        <w:t>Jian</w:t>
      </w:r>
      <w:proofErr w:type="spellEnd"/>
      <w:r w:rsidR="00F47173" w:rsidRPr="006124AE">
        <w:rPr>
          <w:rFonts w:asciiTheme="minorHAnsi" w:hAnsiTheme="minorHAnsi"/>
        </w:rPr>
        <w:t xml:space="preserve"> Kang was recently </w:t>
      </w:r>
      <w:r w:rsidR="00B803C4" w:rsidRPr="006124AE">
        <w:rPr>
          <w:rFonts w:asciiTheme="minorHAnsi" w:hAnsiTheme="minorHAnsi"/>
        </w:rPr>
        <w:t>awarded</w:t>
      </w:r>
      <w:r w:rsidR="00A71A98" w:rsidRPr="006124AE">
        <w:rPr>
          <w:rFonts w:asciiTheme="minorHAnsi" w:hAnsiTheme="minorHAnsi"/>
        </w:rPr>
        <w:t xml:space="preserve"> </w:t>
      </w:r>
      <w:r w:rsidR="00F47173" w:rsidRPr="006124AE">
        <w:rPr>
          <w:rFonts w:asciiTheme="minorHAnsi" w:hAnsiTheme="minorHAnsi"/>
        </w:rPr>
        <w:t xml:space="preserve">the </w:t>
      </w:r>
      <w:r w:rsidR="00F8407A" w:rsidRPr="006124AE">
        <w:rPr>
          <w:rFonts w:asciiTheme="minorHAnsi" w:hAnsiTheme="minorHAnsi"/>
        </w:rPr>
        <w:t>Merck young achiever</w:t>
      </w:r>
      <w:r w:rsidR="00B803C4" w:rsidRPr="006124AE">
        <w:rPr>
          <w:rFonts w:asciiTheme="minorHAnsi" w:hAnsiTheme="minorHAnsi"/>
        </w:rPr>
        <w:t xml:space="preserve"> award for 2010</w:t>
      </w:r>
      <w:r w:rsidR="00F47173" w:rsidRPr="006124AE">
        <w:rPr>
          <w:rFonts w:asciiTheme="minorHAnsi" w:hAnsiTheme="minorHAnsi"/>
        </w:rPr>
        <w:t>. </w:t>
      </w:r>
      <w:proofErr w:type="spellStart"/>
      <w:r w:rsidR="00F47173" w:rsidRPr="006124AE">
        <w:rPr>
          <w:rFonts w:asciiTheme="minorHAnsi" w:hAnsiTheme="minorHAnsi"/>
        </w:rPr>
        <w:t>Jian</w:t>
      </w:r>
      <w:proofErr w:type="spellEnd"/>
      <w:r w:rsidR="00F47173" w:rsidRPr="006124AE">
        <w:rPr>
          <w:rFonts w:asciiTheme="minorHAnsi" w:hAnsiTheme="minorHAnsi"/>
        </w:rPr>
        <w:t xml:space="preserve"> </w:t>
      </w:r>
      <w:r w:rsidR="002F2746" w:rsidRPr="006124AE">
        <w:rPr>
          <w:rFonts w:asciiTheme="minorHAnsi" w:hAnsiTheme="minorHAnsi"/>
        </w:rPr>
        <w:t xml:space="preserve">was recognised for her research paper published in </w:t>
      </w:r>
      <w:proofErr w:type="spellStart"/>
      <w:r w:rsidR="002F2746" w:rsidRPr="006124AE">
        <w:rPr>
          <w:rFonts w:asciiTheme="minorHAnsi" w:hAnsiTheme="minorHAnsi"/>
        </w:rPr>
        <w:t>Oncogene</w:t>
      </w:r>
      <w:proofErr w:type="spellEnd"/>
      <w:r w:rsidR="0089082F" w:rsidRPr="0089082F">
        <w:rPr>
          <w:rFonts w:ascii="Arial" w:hAnsi="Arial" w:cs="Arial"/>
          <w:sz w:val="18"/>
          <w:szCs w:val="18"/>
        </w:rPr>
        <w:t xml:space="preserve"> </w:t>
      </w:r>
      <w:r w:rsidR="0089082F">
        <w:rPr>
          <w:rFonts w:ascii="Arial" w:hAnsi="Arial" w:cs="Arial"/>
          <w:sz w:val="18"/>
          <w:szCs w:val="18"/>
        </w:rPr>
        <w:t>2010 Jun 3</w:t>
      </w:r>
      <w:proofErr w:type="gramStart"/>
      <w:r w:rsidR="0089082F">
        <w:rPr>
          <w:rFonts w:ascii="Arial" w:hAnsi="Arial" w:cs="Arial"/>
          <w:sz w:val="18"/>
          <w:szCs w:val="18"/>
        </w:rPr>
        <w:t>;29</w:t>
      </w:r>
      <w:proofErr w:type="gramEnd"/>
      <w:r w:rsidR="0089082F">
        <w:rPr>
          <w:rFonts w:ascii="Arial" w:hAnsi="Arial" w:cs="Arial"/>
          <w:sz w:val="18"/>
          <w:szCs w:val="18"/>
        </w:rPr>
        <w:t>(22):3228-40</w:t>
      </w:r>
      <w:r w:rsidR="002F2746" w:rsidRPr="006124AE">
        <w:rPr>
          <w:rFonts w:asciiTheme="minorHAnsi" w:hAnsiTheme="minorHAnsi"/>
        </w:rPr>
        <w:t>. “</w:t>
      </w:r>
      <w:proofErr w:type="spellStart"/>
      <w:r w:rsidR="002F2746" w:rsidRPr="006124AE">
        <w:rPr>
          <w:rFonts w:asciiTheme="minorHAnsi" w:hAnsiTheme="minorHAnsi"/>
        </w:rPr>
        <w:t>Artemin</w:t>
      </w:r>
      <w:proofErr w:type="spellEnd"/>
      <w:r w:rsidR="002F2746" w:rsidRPr="006124AE">
        <w:rPr>
          <w:rFonts w:asciiTheme="minorHAnsi" w:hAnsiTheme="minorHAnsi"/>
        </w:rPr>
        <w:t xml:space="preserve"> is </w:t>
      </w:r>
      <w:proofErr w:type="spellStart"/>
      <w:r w:rsidR="002F2746" w:rsidRPr="006124AE">
        <w:rPr>
          <w:rFonts w:asciiTheme="minorHAnsi" w:hAnsiTheme="minorHAnsi"/>
        </w:rPr>
        <w:t>estrogen</w:t>
      </w:r>
      <w:proofErr w:type="spellEnd"/>
      <w:r w:rsidR="002F2746" w:rsidRPr="006124AE">
        <w:rPr>
          <w:rFonts w:asciiTheme="minorHAnsi" w:hAnsiTheme="minorHAnsi"/>
        </w:rPr>
        <w:t xml:space="preserve"> regulated and mediates </w:t>
      </w:r>
      <w:proofErr w:type="spellStart"/>
      <w:r w:rsidR="002F2746" w:rsidRPr="006124AE">
        <w:rPr>
          <w:rFonts w:asciiTheme="minorHAnsi" w:hAnsiTheme="minorHAnsi"/>
        </w:rPr>
        <w:t>antiestrogen</w:t>
      </w:r>
      <w:proofErr w:type="spellEnd"/>
      <w:r w:rsidR="002F2746" w:rsidRPr="006124AE">
        <w:rPr>
          <w:rFonts w:asciiTheme="minorHAnsi" w:hAnsiTheme="minorHAnsi"/>
        </w:rPr>
        <w:t xml:space="preserve"> resistance</w:t>
      </w:r>
      <w:r w:rsidR="006124AE" w:rsidRPr="006124AE">
        <w:rPr>
          <w:rFonts w:asciiTheme="minorHAnsi" w:hAnsiTheme="minorHAnsi"/>
        </w:rPr>
        <w:t xml:space="preserve"> </w:t>
      </w:r>
      <w:r w:rsidR="006124AE" w:rsidRPr="006124AE">
        <w:rPr>
          <w:rFonts w:asciiTheme="minorHAnsi" w:hAnsiTheme="minorHAnsi" w:cs="Arial"/>
          <w:bCs/>
        </w:rPr>
        <w:t>in mammary carcinoma</w:t>
      </w:r>
      <w:r w:rsidR="002F2746" w:rsidRPr="006124AE">
        <w:rPr>
          <w:rFonts w:asciiTheme="minorHAnsi" w:hAnsiTheme="minorHAnsi"/>
        </w:rPr>
        <w:t>”</w:t>
      </w:r>
      <w:r w:rsidR="00F22B3F" w:rsidRPr="006124AE">
        <w:rPr>
          <w:rFonts w:asciiTheme="minorHAnsi" w:hAnsiTheme="minorHAnsi"/>
        </w:rPr>
        <w:t>.</w:t>
      </w:r>
    </w:p>
    <w:p w:rsidR="002F2746" w:rsidRPr="006124AE" w:rsidRDefault="002F2746" w:rsidP="00E4785A">
      <w:pPr>
        <w:spacing w:after="0" w:line="240" w:lineRule="auto"/>
        <w:rPr>
          <w:rFonts w:asciiTheme="minorHAnsi" w:hAnsiTheme="minorHAnsi"/>
        </w:rPr>
      </w:pPr>
      <w:r w:rsidRPr="006124AE">
        <w:rPr>
          <w:rFonts w:asciiTheme="minorHAnsi" w:hAnsiTheme="minorHAnsi"/>
        </w:rPr>
        <w:t xml:space="preserve"> </w:t>
      </w:r>
    </w:p>
    <w:p w:rsidR="00F22B3F" w:rsidRPr="00154B35" w:rsidRDefault="00F22B3F" w:rsidP="003A5EAB">
      <w:pPr>
        <w:spacing w:after="0" w:line="240" w:lineRule="auto"/>
        <w:rPr>
          <w:rFonts w:asciiTheme="minorHAnsi" w:hAnsiTheme="minorHAnsi"/>
        </w:rPr>
      </w:pPr>
      <w:r w:rsidRPr="002819C9">
        <w:rPr>
          <w:rFonts w:asciiTheme="minorHAnsi" w:hAnsiTheme="minorHAnsi"/>
        </w:rPr>
        <w:t>O</w:t>
      </w:r>
      <w:r w:rsidR="009B0106" w:rsidRPr="002819C9">
        <w:rPr>
          <w:rFonts w:asciiTheme="minorHAnsi" w:hAnsiTheme="minorHAnsi"/>
        </w:rPr>
        <w:t xml:space="preserve">ther </w:t>
      </w:r>
      <w:r w:rsidR="00934203" w:rsidRPr="002819C9">
        <w:rPr>
          <w:rFonts w:asciiTheme="minorHAnsi" w:hAnsiTheme="minorHAnsi"/>
        </w:rPr>
        <w:t xml:space="preserve">recently published research </w:t>
      </w:r>
      <w:r w:rsidR="00154B35">
        <w:rPr>
          <w:rFonts w:asciiTheme="minorHAnsi" w:hAnsiTheme="minorHAnsi"/>
        </w:rPr>
        <w:t xml:space="preserve">articles </w:t>
      </w:r>
      <w:r w:rsidR="00637CDB" w:rsidRPr="002819C9">
        <w:rPr>
          <w:rFonts w:asciiTheme="minorHAnsi" w:hAnsiTheme="minorHAnsi"/>
        </w:rPr>
        <w:t xml:space="preserve">from </w:t>
      </w:r>
      <w:r w:rsidR="00422DC9" w:rsidRPr="002819C9">
        <w:rPr>
          <w:rFonts w:asciiTheme="minorHAnsi" w:hAnsiTheme="minorHAnsi"/>
        </w:rPr>
        <w:t xml:space="preserve">across the </w:t>
      </w:r>
      <w:r w:rsidR="00637CDB" w:rsidRPr="002819C9">
        <w:rPr>
          <w:rFonts w:asciiTheme="minorHAnsi" w:hAnsiTheme="minorHAnsi"/>
        </w:rPr>
        <w:t>network</w:t>
      </w:r>
      <w:r w:rsidR="00B62944" w:rsidRPr="002819C9">
        <w:rPr>
          <w:rFonts w:asciiTheme="minorHAnsi" w:hAnsiTheme="minorHAnsi"/>
        </w:rPr>
        <w:t xml:space="preserve"> are highlighted below.</w:t>
      </w:r>
    </w:p>
    <w:p w:rsidR="00930A0E" w:rsidRPr="00FD70FA" w:rsidRDefault="00F22B3F" w:rsidP="00FD70FA">
      <w:pPr>
        <w:pStyle w:val="rprtbody1"/>
        <w:numPr>
          <w:ilvl w:val="0"/>
          <w:numId w:val="4"/>
        </w:numPr>
        <w:shd w:val="clear" w:color="auto" w:fill="FFFFFF"/>
        <w:spacing w:after="0"/>
        <w:rPr>
          <w:rFonts w:asciiTheme="minorHAnsi" w:hAnsiTheme="minorHAnsi" w:cs="Arial"/>
          <w:sz w:val="20"/>
          <w:szCs w:val="20"/>
        </w:rPr>
      </w:pPr>
      <w:r w:rsidRPr="00FD70FA">
        <w:rPr>
          <w:rFonts w:asciiTheme="minorHAnsi" w:hAnsiTheme="minorHAnsi" w:cs="Arial"/>
          <w:sz w:val="20"/>
          <w:szCs w:val="20"/>
        </w:rPr>
        <w:t xml:space="preserve">Baguley BC, </w:t>
      </w:r>
      <w:proofErr w:type="spellStart"/>
      <w:r w:rsidRPr="00FD70FA">
        <w:rPr>
          <w:rFonts w:asciiTheme="minorHAnsi" w:hAnsiTheme="minorHAnsi" w:cs="Arial"/>
          <w:sz w:val="20"/>
          <w:szCs w:val="20"/>
        </w:rPr>
        <w:t>Siemann</w:t>
      </w:r>
      <w:proofErr w:type="spellEnd"/>
      <w:r w:rsidRPr="00FD70FA">
        <w:rPr>
          <w:rFonts w:asciiTheme="minorHAnsi" w:hAnsiTheme="minorHAnsi" w:cs="Arial"/>
          <w:sz w:val="20"/>
          <w:szCs w:val="20"/>
        </w:rPr>
        <w:t xml:space="preserve"> DW.</w:t>
      </w:r>
      <w:r w:rsidR="00B45998" w:rsidRPr="00FD70FA">
        <w:rPr>
          <w:rFonts w:asciiTheme="minorHAnsi" w:hAnsiTheme="minorHAnsi" w:cs="Arial"/>
          <w:sz w:val="20"/>
          <w:szCs w:val="20"/>
        </w:rPr>
        <w:t xml:space="preserve"> </w:t>
      </w:r>
      <w:r w:rsidR="00930A0E" w:rsidRPr="00FD70FA">
        <w:rPr>
          <w:rFonts w:asciiTheme="minorHAnsi" w:hAnsiTheme="minorHAnsi" w:cs="Arial"/>
          <w:sz w:val="20"/>
          <w:szCs w:val="20"/>
        </w:rPr>
        <w:t>Temporal aspects of the action of ASA404 (</w:t>
      </w:r>
      <w:proofErr w:type="spellStart"/>
      <w:r w:rsidR="00930A0E" w:rsidRPr="00FD70FA">
        <w:rPr>
          <w:rFonts w:asciiTheme="minorHAnsi" w:hAnsiTheme="minorHAnsi" w:cs="Arial"/>
          <w:sz w:val="20"/>
          <w:szCs w:val="20"/>
        </w:rPr>
        <w:t>vadimezan</w:t>
      </w:r>
      <w:proofErr w:type="spellEnd"/>
      <w:r w:rsidR="00930A0E" w:rsidRPr="00FD70FA">
        <w:rPr>
          <w:rFonts w:asciiTheme="minorHAnsi" w:hAnsiTheme="minorHAnsi" w:cs="Arial"/>
          <w:sz w:val="20"/>
          <w:szCs w:val="20"/>
        </w:rPr>
        <w:t>; DMXAA).</w:t>
      </w:r>
      <w:r w:rsidR="00A71A98" w:rsidRPr="00FD70FA">
        <w:rPr>
          <w:rFonts w:asciiTheme="minorHAnsi" w:hAnsiTheme="minorHAnsi"/>
          <w:sz w:val="20"/>
          <w:szCs w:val="20"/>
        </w:rPr>
        <w:t xml:space="preserve"> </w:t>
      </w:r>
      <w:r w:rsidR="00930A0E" w:rsidRPr="00FD70FA">
        <w:rPr>
          <w:rStyle w:val="jrnl"/>
          <w:rFonts w:asciiTheme="minorHAnsi" w:hAnsiTheme="minorHAnsi" w:cs="Arial"/>
          <w:sz w:val="20"/>
          <w:szCs w:val="20"/>
        </w:rPr>
        <w:t xml:space="preserve">Expert </w:t>
      </w:r>
      <w:proofErr w:type="spellStart"/>
      <w:r w:rsidR="00930A0E" w:rsidRPr="00FD70FA">
        <w:rPr>
          <w:rStyle w:val="jrnl"/>
          <w:rFonts w:asciiTheme="minorHAnsi" w:hAnsiTheme="minorHAnsi" w:cs="Arial"/>
          <w:sz w:val="20"/>
          <w:szCs w:val="20"/>
        </w:rPr>
        <w:t>Opin</w:t>
      </w:r>
      <w:proofErr w:type="spellEnd"/>
      <w:r w:rsidR="00930A0E" w:rsidRPr="00FD70FA">
        <w:rPr>
          <w:rStyle w:val="jrnl"/>
          <w:rFonts w:asciiTheme="minorHAnsi" w:hAnsiTheme="minorHAnsi" w:cs="Arial"/>
          <w:sz w:val="20"/>
          <w:szCs w:val="20"/>
        </w:rPr>
        <w:t xml:space="preserve"> </w:t>
      </w:r>
      <w:proofErr w:type="spellStart"/>
      <w:r w:rsidR="00930A0E" w:rsidRPr="00FD70FA">
        <w:rPr>
          <w:rStyle w:val="jrnl"/>
          <w:rFonts w:asciiTheme="minorHAnsi" w:hAnsiTheme="minorHAnsi" w:cs="Arial"/>
          <w:sz w:val="20"/>
          <w:szCs w:val="20"/>
        </w:rPr>
        <w:t>Investig</w:t>
      </w:r>
      <w:proofErr w:type="spellEnd"/>
      <w:r w:rsidR="00930A0E" w:rsidRPr="00FD70FA">
        <w:rPr>
          <w:rStyle w:val="jrnl"/>
          <w:rFonts w:asciiTheme="minorHAnsi" w:hAnsiTheme="minorHAnsi" w:cs="Arial"/>
          <w:sz w:val="20"/>
          <w:szCs w:val="20"/>
        </w:rPr>
        <w:t xml:space="preserve"> Drugs</w:t>
      </w:r>
      <w:r w:rsidR="00930A0E" w:rsidRPr="00FD70FA">
        <w:rPr>
          <w:rStyle w:val="src1"/>
          <w:rFonts w:asciiTheme="minorHAnsi" w:hAnsiTheme="minorHAnsi" w:cs="Arial"/>
          <w:sz w:val="20"/>
          <w:szCs w:val="20"/>
        </w:rPr>
        <w:t>. 2010 Nov</w:t>
      </w:r>
      <w:proofErr w:type="gramStart"/>
      <w:r w:rsidR="00930A0E" w:rsidRPr="00FD70FA">
        <w:rPr>
          <w:rStyle w:val="src1"/>
          <w:rFonts w:asciiTheme="minorHAnsi" w:hAnsiTheme="minorHAnsi" w:cs="Arial"/>
          <w:sz w:val="20"/>
          <w:szCs w:val="20"/>
        </w:rPr>
        <w:t>;19</w:t>
      </w:r>
      <w:proofErr w:type="gramEnd"/>
      <w:r w:rsidR="00930A0E" w:rsidRPr="00FD70FA">
        <w:rPr>
          <w:rStyle w:val="src1"/>
          <w:rFonts w:asciiTheme="minorHAnsi" w:hAnsiTheme="minorHAnsi" w:cs="Arial"/>
          <w:sz w:val="20"/>
          <w:szCs w:val="20"/>
        </w:rPr>
        <w:t>(11):1413-25.</w:t>
      </w:r>
    </w:p>
    <w:p w:rsidR="00930A0E" w:rsidRPr="00FD70FA" w:rsidRDefault="00930A0E" w:rsidP="00E4785A">
      <w:pPr>
        <w:spacing w:after="0" w:line="240" w:lineRule="auto"/>
        <w:rPr>
          <w:rFonts w:asciiTheme="minorHAnsi" w:hAnsiTheme="minorHAnsi"/>
          <w:sz w:val="20"/>
          <w:szCs w:val="20"/>
        </w:rPr>
      </w:pPr>
    </w:p>
    <w:p w:rsidR="00930A0E" w:rsidRPr="00FD70FA" w:rsidRDefault="00B45998" w:rsidP="00FD70FA">
      <w:pPr>
        <w:pStyle w:val="rprtbody1"/>
        <w:numPr>
          <w:ilvl w:val="0"/>
          <w:numId w:val="4"/>
        </w:numPr>
        <w:shd w:val="clear" w:color="auto" w:fill="FFFFFF"/>
        <w:spacing w:after="0"/>
        <w:rPr>
          <w:rStyle w:val="src1"/>
          <w:rFonts w:asciiTheme="minorHAnsi" w:hAnsiTheme="minorHAnsi" w:cs="Arial"/>
          <w:sz w:val="20"/>
          <w:szCs w:val="20"/>
        </w:rPr>
      </w:pPr>
      <w:r w:rsidRPr="00FD70FA">
        <w:rPr>
          <w:rFonts w:asciiTheme="minorHAnsi" w:hAnsiTheme="minorHAnsi"/>
          <w:sz w:val="20"/>
          <w:szCs w:val="20"/>
        </w:rPr>
        <w:t xml:space="preserve">Cheung CH, Sun X, </w:t>
      </w:r>
      <w:proofErr w:type="spellStart"/>
      <w:r w:rsidRPr="00FD70FA">
        <w:rPr>
          <w:rFonts w:asciiTheme="minorHAnsi" w:hAnsiTheme="minorHAnsi"/>
          <w:sz w:val="20"/>
          <w:szCs w:val="20"/>
        </w:rPr>
        <w:t>Kanwar</w:t>
      </w:r>
      <w:proofErr w:type="spellEnd"/>
      <w:r w:rsidRPr="00FD70FA">
        <w:rPr>
          <w:rFonts w:asciiTheme="minorHAnsi" w:hAnsiTheme="minorHAnsi"/>
          <w:sz w:val="20"/>
          <w:szCs w:val="20"/>
        </w:rPr>
        <w:t xml:space="preserve"> JR, </w:t>
      </w:r>
      <w:proofErr w:type="spellStart"/>
      <w:r w:rsidRPr="00FD70FA">
        <w:rPr>
          <w:rFonts w:asciiTheme="minorHAnsi" w:hAnsiTheme="minorHAnsi"/>
          <w:sz w:val="20"/>
          <w:szCs w:val="20"/>
        </w:rPr>
        <w:t>Bai</w:t>
      </w:r>
      <w:proofErr w:type="spellEnd"/>
      <w:r w:rsidRPr="00FD70FA">
        <w:rPr>
          <w:rFonts w:asciiTheme="minorHAnsi" w:hAnsiTheme="minorHAnsi"/>
          <w:sz w:val="20"/>
          <w:szCs w:val="20"/>
        </w:rPr>
        <w:t xml:space="preserve"> JZ, Cheng L, </w:t>
      </w:r>
      <w:proofErr w:type="spellStart"/>
      <w:r w:rsidRPr="00FD70FA">
        <w:rPr>
          <w:rFonts w:asciiTheme="minorHAnsi" w:hAnsiTheme="minorHAnsi"/>
          <w:sz w:val="20"/>
          <w:szCs w:val="20"/>
        </w:rPr>
        <w:t>Krissansen</w:t>
      </w:r>
      <w:proofErr w:type="spellEnd"/>
      <w:r w:rsidRPr="00FD70FA">
        <w:rPr>
          <w:rFonts w:asciiTheme="minorHAnsi" w:hAnsiTheme="minorHAnsi"/>
          <w:sz w:val="20"/>
          <w:szCs w:val="20"/>
        </w:rPr>
        <w:t xml:space="preserve"> GW.</w:t>
      </w:r>
      <w:r w:rsidR="00930A0E" w:rsidRPr="00FD70FA">
        <w:rPr>
          <w:rFonts w:asciiTheme="minorHAnsi" w:hAnsiTheme="minorHAnsi" w:cs="Arial"/>
          <w:sz w:val="20"/>
          <w:szCs w:val="20"/>
        </w:rPr>
        <w:t xml:space="preserve">A cell-permeable dominant-negative </w:t>
      </w:r>
      <w:proofErr w:type="spellStart"/>
      <w:r w:rsidR="00930A0E" w:rsidRPr="00FD70FA">
        <w:rPr>
          <w:rFonts w:asciiTheme="minorHAnsi" w:hAnsiTheme="minorHAnsi" w:cs="Arial"/>
          <w:sz w:val="20"/>
          <w:szCs w:val="20"/>
        </w:rPr>
        <w:t>survivin</w:t>
      </w:r>
      <w:proofErr w:type="spellEnd"/>
      <w:r w:rsidR="00930A0E" w:rsidRPr="00FD70FA">
        <w:rPr>
          <w:rFonts w:asciiTheme="minorHAnsi" w:hAnsiTheme="minorHAnsi" w:cs="Arial"/>
          <w:sz w:val="20"/>
          <w:szCs w:val="20"/>
        </w:rPr>
        <w:t xml:space="preserve"> protein induces apoptosis and sensitizes prostate cancer cells to TNF-α therapy.</w:t>
      </w:r>
      <w:r w:rsidR="00A71A98" w:rsidRPr="00FD70FA">
        <w:rPr>
          <w:rFonts w:asciiTheme="minorHAnsi" w:hAnsiTheme="minorHAnsi"/>
          <w:sz w:val="20"/>
          <w:szCs w:val="20"/>
        </w:rPr>
        <w:t xml:space="preserve"> </w:t>
      </w:r>
      <w:r w:rsidR="00930A0E" w:rsidRPr="00FD70FA">
        <w:rPr>
          <w:rStyle w:val="jrnl"/>
          <w:rFonts w:asciiTheme="minorHAnsi" w:hAnsiTheme="minorHAnsi" w:cs="Arial"/>
          <w:sz w:val="20"/>
          <w:szCs w:val="20"/>
        </w:rPr>
        <w:t>Cancer Cell Int</w:t>
      </w:r>
      <w:r w:rsidR="00930A0E" w:rsidRPr="00FD70FA">
        <w:rPr>
          <w:rStyle w:val="src1"/>
          <w:rFonts w:asciiTheme="minorHAnsi" w:hAnsiTheme="minorHAnsi" w:cs="Arial"/>
          <w:sz w:val="20"/>
          <w:szCs w:val="20"/>
        </w:rPr>
        <w:t>. 2010 Oct 1</w:t>
      </w:r>
      <w:proofErr w:type="gramStart"/>
      <w:r w:rsidR="00930A0E" w:rsidRPr="00FD70FA">
        <w:rPr>
          <w:rStyle w:val="src1"/>
          <w:rFonts w:asciiTheme="minorHAnsi" w:hAnsiTheme="minorHAnsi" w:cs="Arial"/>
          <w:sz w:val="20"/>
          <w:szCs w:val="20"/>
        </w:rPr>
        <w:t>;10:36</w:t>
      </w:r>
      <w:proofErr w:type="gramEnd"/>
      <w:r w:rsidR="00930A0E" w:rsidRPr="00FD70FA">
        <w:rPr>
          <w:rStyle w:val="src1"/>
          <w:rFonts w:asciiTheme="minorHAnsi" w:hAnsiTheme="minorHAnsi" w:cs="Arial"/>
          <w:sz w:val="20"/>
          <w:szCs w:val="20"/>
        </w:rPr>
        <w:t>.</w:t>
      </w:r>
    </w:p>
    <w:p w:rsidR="002819C9" w:rsidRPr="00FD70FA" w:rsidRDefault="002819C9" w:rsidP="00E4785A">
      <w:pPr>
        <w:pStyle w:val="aux1"/>
        <w:shd w:val="clear" w:color="auto" w:fill="FFFFFF"/>
        <w:spacing w:line="240" w:lineRule="auto"/>
        <w:rPr>
          <w:rStyle w:val="src1"/>
          <w:rFonts w:asciiTheme="minorHAnsi" w:hAnsiTheme="minorHAnsi" w:cs="Arial"/>
          <w:sz w:val="20"/>
          <w:szCs w:val="20"/>
        </w:rPr>
      </w:pPr>
    </w:p>
    <w:p w:rsidR="002819C9" w:rsidRPr="00FD70FA" w:rsidRDefault="002819C9" w:rsidP="00FD70FA">
      <w:pPr>
        <w:pStyle w:val="rprtbody1"/>
        <w:numPr>
          <w:ilvl w:val="0"/>
          <w:numId w:val="4"/>
        </w:numPr>
        <w:shd w:val="clear" w:color="auto" w:fill="FFFFFF"/>
        <w:spacing w:after="0"/>
        <w:rPr>
          <w:rFonts w:asciiTheme="minorHAnsi" w:hAnsiTheme="minorHAnsi" w:cs="Arial"/>
          <w:sz w:val="20"/>
          <w:szCs w:val="20"/>
        </w:rPr>
      </w:pPr>
      <w:r w:rsidRPr="00FD70FA">
        <w:rPr>
          <w:rFonts w:asciiTheme="minorHAnsi" w:hAnsiTheme="minorHAnsi" w:cs="Arial"/>
          <w:sz w:val="20"/>
          <w:szCs w:val="20"/>
        </w:rPr>
        <w:t>Ferguson LR.</w:t>
      </w:r>
      <w:r w:rsidR="0097071A">
        <w:rPr>
          <w:rFonts w:asciiTheme="minorHAnsi" w:hAnsiTheme="minorHAnsi" w:cs="Arial"/>
          <w:sz w:val="20"/>
          <w:szCs w:val="20"/>
        </w:rPr>
        <w:t xml:space="preserve"> </w:t>
      </w:r>
      <w:r w:rsidRPr="00FD70FA">
        <w:rPr>
          <w:rFonts w:asciiTheme="minorHAnsi" w:hAnsiTheme="minorHAnsi" w:cs="Arial"/>
          <w:sz w:val="20"/>
          <w:szCs w:val="20"/>
        </w:rPr>
        <w:t>Dietary influences on mutagenesis--where is this field going?</w:t>
      </w:r>
      <w:r w:rsidRPr="00FD70FA">
        <w:rPr>
          <w:rFonts w:asciiTheme="minorHAnsi" w:hAnsiTheme="minorHAnsi"/>
          <w:sz w:val="20"/>
          <w:szCs w:val="20"/>
        </w:rPr>
        <w:t xml:space="preserve"> </w:t>
      </w:r>
      <w:r w:rsidRPr="00FD70FA">
        <w:rPr>
          <w:rStyle w:val="jrnl"/>
          <w:rFonts w:asciiTheme="minorHAnsi" w:hAnsiTheme="minorHAnsi" w:cs="Arial"/>
          <w:sz w:val="20"/>
          <w:szCs w:val="20"/>
        </w:rPr>
        <w:t>Environ Mol Mutagen</w:t>
      </w:r>
      <w:r w:rsidRPr="00FD70FA">
        <w:rPr>
          <w:rStyle w:val="src1"/>
          <w:rFonts w:asciiTheme="minorHAnsi" w:hAnsiTheme="minorHAnsi" w:cs="Arial"/>
          <w:sz w:val="20"/>
          <w:szCs w:val="20"/>
        </w:rPr>
        <w:t>. 2010 Oct-Dec;51(8-9):909-18</w:t>
      </w:r>
    </w:p>
    <w:p w:rsidR="00B45998" w:rsidRPr="00FD70FA" w:rsidRDefault="00B45998" w:rsidP="00E4785A">
      <w:pPr>
        <w:pStyle w:val="aux1"/>
        <w:shd w:val="clear" w:color="auto" w:fill="FFFFFF"/>
        <w:spacing w:line="240" w:lineRule="auto"/>
        <w:rPr>
          <w:rStyle w:val="src1"/>
          <w:rFonts w:asciiTheme="minorHAnsi" w:hAnsiTheme="minorHAnsi" w:cs="Arial"/>
          <w:sz w:val="20"/>
          <w:szCs w:val="20"/>
        </w:rPr>
      </w:pPr>
    </w:p>
    <w:p w:rsidR="0022303C" w:rsidRPr="00FD70FA" w:rsidRDefault="00B45998" w:rsidP="00FD70FA">
      <w:pPr>
        <w:pStyle w:val="rprtbody1"/>
        <w:numPr>
          <w:ilvl w:val="0"/>
          <w:numId w:val="4"/>
        </w:numPr>
        <w:shd w:val="clear" w:color="auto" w:fill="FFFFFF"/>
        <w:spacing w:after="0"/>
        <w:rPr>
          <w:rFonts w:asciiTheme="minorHAnsi" w:hAnsiTheme="minorHAnsi" w:cs="Arial"/>
          <w:sz w:val="20"/>
          <w:szCs w:val="20"/>
        </w:rPr>
      </w:pPr>
      <w:r w:rsidRPr="00FD70FA">
        <w:rPr>
          <w:rFonts w:asciiTheme="minorHAnsi" w:hAnsiTheme="minorHAnsi" w:cs="Arial"/>
          <w:sz w:val="20"/>
          <w:szCs w:val="20"/>
        </w:rPr>
        <w:t xml:space="preserve">Ip V, Liu JJ, Mercer JF, McKeage MJ. </w:t>
      </w:r>
      <w:r w:rsidR="0022303C" w:rsidRPr="00FD70FA">
        <w:rPr>
          <w:rFonts w:asciiTheme="minorHAnsi" w:hAnsiTheme="minorHAnsi" w:cs="Arial"/>
          <w:sz w:val="20"/>
          <w:szCs w:val="20"/>
        </w:rPr>
        <w:t>Differential expression of ATP7A, ATP7B and CTR1 in adult rat dorsal root ganglion tissue.</w:t>
      </w:r>
      <w:r w:rsidRPr="00FD70FA">
        <w:rPr>
          <w:rFonts w:asciiTheme="minorHAnsi" w:hAnsiTheme="minorHAnsi"/>
          <w:sz w:val="20"/>
          <w:szCs w:val="20"/>
        </w:rPr>
        <w:t xml:space="preserve"> </w:t>
      </w:r>
      <w:r w:rsidR="0022303C" w:rsidRPr="00FD70FA">
        <w:rPr>
          <w:rStyle w:val="jrnl"/>
          <w:rFonts w:asciiTheme="minorHAnsi" w:hAnsiTheme="minorHAnsi" w:cs="Arial"/>
          <w:sz w:val="20"/>
          <w:szCs w:val="20"/>
        </w:rPr>
        <w:t>Mol Pain</w:t>
      </w:r>
      <w:r w:rsidR="0022303C" w:rsidRPr="00FD70FA">
        <w:rPr>
          <w:rStyle w:val="src1"/>
          <w:rFonts w:asciiTheme="minorHAnsi" w:hAnsiTheme="minorHAnsi" w:cs="Arial"/>
          <w:sz w:val="20"/>
          <w:szCs w:val="20"/>
        </w:rPr>
        <w:t>. 2010 Sep 13;6:53</w:t>
      </w:r>
    </w:p>
    <w:p w:rsidR="0022303C" w:rsidRPr="00FD70FA" w:rsidRDefault="0022303C" w:rsidP="00E4785A">
      <w:pPr>
        <w:pStyle w:val="aux1"/>
        <w:shd w:val="clear" w:color="auto" w:fill="FFFFFF"/>
        <w:spacing w:line="240" w:lineRule="auto"/>
        <w:rPr>
          <w:rFonts w:asciiTheme="minorHAnsi" w:hAnsiTheme="minorHAnsi" w:cs="Arial"/>
          <w:sz w:val="20"/>
          <w:szCs w:val="20"/>
        </w:rPr>
      </w:pPr>
    </w:p>
    <w:p w:rsidR="0022303C" w:rsidRPr="00FD70FA" w:rsidRDefault="00B45998" w:rsidP="00FD70FA">
      <w:pPr>
        <w:pStyle w:val="rprtbody1"/>
        <w:numPr>
          <w:ilvl w:val="0"/>
          <w:numId w:val="4"/>
        </w:numPr>
        <w:shd w:val="clear" w:color="auto" w:fill="FFFFFF"/>
        <w:spacing w:after="0"/>
        <w:rPr>
          <w:rFonts w:asciiTheme="minorHAnsi" w:hAnsiTheme="minorHAnsi" w:cs="Arial"/>
          <w:sz w:val="20"/>
          <w:szCs w:val="20"/>
        </w:rPr>
      </w:pPr>
      <w:proofErr w:type="spellStart"/>
      <w:r w:rsidRPr="00FD70FA">
        <w:rPr>
          <w:rFonts w:asciiTheme="minorHAnsi" w:hAnsiTheme="minorHAnsi" w:cs="Arial"/>
          <w:sz w:val="20"/>
          <w:szCs w:val="20"/>
        </w:rPr>
        <w:t>Brauer</w:t>
      </w:r>
      <w:proofErr w:type="spellEnd"/>
      <w:r w:rsidRPr="00FD70FA">
        <w:rPr>
          <w:rFonts w:asciiTheme="minorHAnsi" w:hAnsiTheme="minorHAnsi" w:cs="Arial"/>
          <w:sz w:val="20"/>
          <w:szCs w:val="20"/>
        </w:rPr>
        <w:t xml:space="preserve"> R, Wang LC, Woon ST, Bridewell DJ, </w:t>
      </w:r>
      <w:proofErr w:type="spellStart"/>
      <w:r w:rsidRPr="00FD70FA">
        <w:rPr>
          <w:rFonts w:asciiTheme="minorHAnsi" w:hAnsiTheme="minorHAnsi" w:cs="Arial"/>
          <w:sz w:val="20"/>
          <w:szCs w:val="20"/>
        </w:rPr>
        <w:t>Henare</w:t>
      </w:r>
      <w:proofErr w:type="spellEnd"/>
      <w:r w:rsidRPr="00FD70FA">
        <w:rPr>
          <w:rFonts w:asciiTheme="minorHAnsi" w:hAnsiTheme="minorHAnsi" w:cs="Arial"/>
          <w:sz w:val="20"/>
          <w:szCs w:val="20"/>
        </w:rPr>
        <w:t xml:space="preserve"> K, Malinger D, Palmer BD, Vogel SN, </w:t>
      </w:r>
      <w:proofErr w:type="spellStart"/>
      <w:r w:rsidRPr="00FD70FA">
        <w:rPr>
          <w:rFonts w:asciiTheme="minorHAnsi" w:hAnsiTheme="minorHAnsi" w:cs="Arial"/>
          <w:sz w:val="20"/>
          <w:szCs w:val="20"/>
        </w:rPr>
        <w:t>Kieda</w:t>
      </w:r>
      <w:proofErr w:type="spellEnd"/>
      <w:r w:rsidRPr="00FD70FA">
        <w:rPr>
          <w:rFonts w:asciiTheme="minorHAnsi" w:hAnsiTheme="minorHAnsi" w:cs="Arial"/>
          <w:sz w:val="20"/>
          <w:szCs w:val="20"/>
        </w:rPr>
        <w:t xml:space="preserve"> C, </w:t>
      </w:r>
      <w:proofErr w:type="spellStart"/>
      <w:r w:rsidRPr="00FD70FA">
        <w:rPr>
          <w:rFonts w:asciiTheme="minorHAnsi" w:hAnsiTheme="minorHAnsi" w:cs="Arial"/>
          <w:sz w:val="20"/>
          <w:szCs w:val="20"/>
        </w:rPr>
        <w:t>Tijono</w:t>
      </w:r>
      <w:proofErr w:type="spellEnd"/>
      <w:r w:rsidRPr="00FD70FA">
        <w:rPr>
          <w:rFonts w:asciiTheme="minorHAnsi" w:hAnsiTheme="minorHAnsi" w:cs="Arial"/>
          <w:sz w:val="20"/>
          <w:szCs w:val="20"/>
        </w:rPr>
        <w:t xml:space="preserve"> SM, Ching LM. </w:t>
      </w:r>
      <w:proofErr w:type="spellStart"/>
      <w:r w:rsidR="0022303C" w:rsidRPr="00FD70FA">
        <w:rPr>
          <w:rFonts w:asciiTheme="minorHAnsi" w:hAnsiTheme="minorHAnsi" w:cs="Arial"/>
          <w:sz w:val="20"/>
          <w:szCs w:val="20"/>
        </w:rPr>
        <w:t>Labeling</w:t>
      </w:r>
      <w:proofErr w:type="spellEnd"/>
      <w:r w:rsidR="0022303C" w:rsidRPr="00FD70FA">
        <w:rPr>
          <w:rFonts w:asciiTheme="minorHAnsi" w:hAnsiTheme="minorHAnsi" w:cs="Arial"/>
          <w:sz w:val="20"/>
          <w:szCs w:val="20"/>
        </w:rPr>
        <w:t xml:space="preserve"> of </w:t>
      </w:r>
      <w:proofErr w:type="spellStart"/>
      <w:r w:rsidR="0022303C" w:rsidRPr="00FD70FA">
        <w:rPr>
          <w:rFonts w:asciiTheme="minorHAnsi" w:hAnsiTheme="minorHAnsi" w:cs="Arial"/>
          <w:sz w:val="20"/>
          <w:szCs w:val="20"/>
        </w:rPr>
        <w:t>oxidizable</w:t>
      </w:r>
      <w:proofErr w:type="spellEnd"/>
      <w:r w:rsidR="0022303C" w:rsidRPr="00FD70FA">
        <w:rPr>
          <w:rFonts w:asciiTheme="minorHAnsi" w:hAnsiTheme="minorHAnsi" w:cs="Arial"/>
          <w:sz w:val="20"/>
          <w:szCs w:val="20"/>
        </w:rPr>
        <w:t xml:space="preserve"> proteins with a photoactivatable analog of the antitumor agent DMXAA: evidence for </w:t>
      </w:r>
      <w:proofErr w:type="spellStart"/>
      <w:r w:rsidR="0022303C" w:rsidRPr="00FD70FA">
        <w:rPr>
          <w:rFonts w:asciiTheme="minorHAnsi" w:hAnsiTheme="minorHAnsi" w:cs="Arial"/>
          <w:sz w:val="20"/>
          <w:szCs w:val="20"/>
        </w:rPr>
        <w:t>redox</w:t>
      </w:r>
      <w:proofErr w:type="spellEnd"/>
      <w:r w:rsidR="0022303C" w:rsidRPr="00FD70FA">
        <w:rPr>
          <w:rFonts w:asciiTheme="minorHAnsi" w:hAnsiTheme="minorHAnsi" w:cs="Arial"/>
          <w:sz w:val="20"/>
          <w:szCs w:val="20"/>
        </w:rPr>
        <w:t xml:space="preserve"> </w:t>
      </w:r>
      <w:proofErr w:type="spellStart"/>
      <w:r w:rsidR="0022303C" w:rsidRPr="00FD70FA">
        <w:rPr>
          <w:rFonts w:asciiTheme="minorHAnsi" w:hAnsiTheme="minorHAnsi" w:cs="Arial"/>
          <w:sz w:val="20"/>
          <w:szCs w:val="20"/>
        </w:rPr>
        <w:t>signaling</w:t>
      </w:r>
      <w:proofErr w:type="spellEnd"/>
      <w:r w:rsidR="0022303C" w:rsidRPr="00FD70FA">
        <w:rPr>
          <w:rFonts w:asciiTheme="minorHAnsi" w:hAnsiTheme="minorHAnsi" w:cs="Arial"/>
          <w:sz w:val="20"/>
          <w:szCs w:val="20"/>
        </w:rPr>
        <w:t xml:space="preserve"> in its mode of action.</w:t>
      </w:r>
      <w:r w:rsidRPr="00FD70FA">
        <w:rPr>
          <w:rFonts w:asciiTheme="minorHAnsi" w:hAnsiTheme="minorHAnsi"/>
          <w:sz w:val="20"/>
          <w:szCs w:val="20"/>
        </w:rPr>
        <w:t xml:space="preserve"> </w:t>
      </w:r>
      <w:proofErr w:type="spellStart"/>
      <w:r w:rsidR="0022303C" w:rsidRPr="00FD70FA">
        <w:rPr>
          <w:rStyle w:val="jrnl"/>
          <w:rFonts w:asciiTheme="minorHAnsi" w:hAnsiTheme="minorHAnsi" w:cs="Arial"/>
          <w:sz w:val="20"/>
          <w:szCs w:val="20"/>
        </w:rPr>
        <w:t>Neoplasia</w:t>
      </w:r>
      <w:proofErr w:type="spellEnd"/>
      <w:r w:rsidR="0022303C" w:rsidRPr="00FD70FA">
        <w:rPr>
          <w:rStyle w:val="src1"/>
          <w:rFonts w:asciiTheme="minorHAnsi" w:hAnsiTheme="minorHAnsi" w:cs="Arial"/>
          <w:sz w:val="20"/>
          <w:szCs w:val="20"/>
        </w:rPr>
        <w:t>. 2010 Sep</w:t>
      </w:r>
      <w:proofErr w:type="gramStart"/>
      <w:r w:rsidR="0022303C" w:rsidRPr="00FD70FA">
        <w:rPr>
          <w:rStyle w:val="src1"/>
          <w:rFonts w:asciiTheme="minorHAnsi" w:hAnsiTheme="minorHAnsi" w:cs="Arial"/>
          <w:sz w:val="20"/>
          <w:szCs w:val="20"/>
        </w:rPr>
        <w:t>;12</w:t>
      </w:r>
      <w:proofErr w:type="gramEnd"/>
      <w:r w:rsidR="0022303C" w:rsidRPr="00FD70FA">
        <w:rPr>
          <w:rStyle w:val="src1"/>
          <w:rFonts w:asciiTheme="minorHAnsi" w:hAnsiTheme="minorHAnsi" w:cs="Arial"/>
          <w:sz w:val="20"/>
          <w:szCs w:val="20"/>
        </w:rPr>
        <w:t>(9):755-65.</w:t>
      </w:r>
    </w:p>
    <w:p w:rsidR="0022303C" w:rsidRPr="00A71A98" w:rsidRDefault="0022303C" w:rsidP="00E4785A">
      <w:pPr>
        <w:pStyle w:val="aux1"/>
        <w:shd w:val="clear" w:color="auto" w:fill="FFFFFF"/>
        <w:spacing w:line="240" w:lineRule="auto"/>
        <w:rPr>
          <w:rFonts w:asciiTheme="minorHAnsi" w:hAnsiTheme="minorHAnsi" w:cs="Arial"/>
          <w:sz w:val="18"/>
          <w:szCs w:val="22"/>
        </w:rPr>
      </w:pPr>
    </w:p>
    <w:p w:rsidR="0022303C" w:rsidRPr="00A71A98" w:rsidRDefault="0022303C" w:rsidP="00E4785A">
      <w:pPr>
        <w:pStyle w:val="aux1"/>
        <w:shd w:val="clear" w:color="auto" w:fill="FFFFFF"/>
        <w:spacing w:line="240" w:lineRule="auto"/>
        <w:rPr>
          <w:rFonts w:asciiTheme="minorHAnsi" w:hAnsiTheme="minorHAnsi" w:cs="Arial"/>
          <w:sz w:val="18"/>
          <w:szCs w:val="22"/>
        </w:rPr>
      </w:pPr>
    </w:p>
    <w:p w:rsidR="00C5288C" w:rsidRDefault="00C5288C" w:rsidP="00D92A17">
      <w:pPr>
        <w:autoSpaceDE w:val="0"/>
        <w:autoSpaceDN w:val="0"/>
        <w:adjustRightInd w:val="0"/>
        <w:spacing w:after="0" w:line="240" w:lineRule="auto"/>
        <w:rPr>
          <w:rFonts w:ascii="ArialMT" w:hAnsi="ArialMT" w:cs="ArialMT"/>
          <w:sz w:val="20"/>
          <w:szCs w:val="20"/>
          <w:lang w:eastAsia="en-NZ"/>
        </w:rPr>
      </w:pPr>
    </w:p>
    <w:p w:rsidR="001815F1" w:rsidRDefault="001815F1" w:rsidP="00E4785A">
      <w:pPr>
        <w:pStyle w:val="ListParagraph"/>
        <w:spacing w:after="0" w:line="240" w:lineRule="auto"/>
        <w:rPr>
          <w:rStyle w:val="src1"/>
          <w:rFonts w:asciiTheme="minorHAnsi" w:hAnsiTheme="minorHAnsi" w:cs="Arial"/>
        </w:rPr>
      </w:pPr>
    </w:p>
    <w:p w:rsidR="002819C9" w:rsidRPr="002819C9" w:rsidRDefault="009B0106" w:rsidP="00FD70FA">
      <w:pPr>
        <w:spacing w:after="0" w:line="240" w:lineRule="auto"/>
        <w:rPr>
          <w:color w:val="000000"/>
        </w:rPr>
      </w:pPr>
      <w:r w:rsidRPr="002819C9">
        <w:rPr>
          <w:rFonts w:asciiTheme="minorHAnsi" w:hAnsiTheme="minorHAnsi"/>
        </w:rPr>
        <w:t>Please continue to let me know of any new research successes (publications, grant</w:t>
      </w:r>
      <w:r w:rsidR="002819C9" w:rsidRPr="002819C9">
        <w:rPr>
          <w:rFonts w:asciiTheme="minorHAnsi" w:hAnsiTheme="minorHAnsi"/>
        </w:rPr>
        <w:t>s received or</w:t>
      </w:r>
      <w:r w:rsidRPr="002819C9">
        <w:rPr>
          <w:rFonts w:asciiTheme="minorHAnsi" w:hAnsiTheme="minorHAnsi"/>
        </w:rPr>
        <w:t xml:space="preserve"> awards etc).</w:t>
      </w:r>
      <w:r w:rsidR="00FD70FA">
        <w:rPr>
          <w:rFonts w:asciiTheme="minorHAnsi" w:hAnsiTheme="minorHAnsi"/>
        </w:rPr>
        <w:t xml:space="preserve"> </w:t>
      </w:r>
      <w:r w:rsidR="002819C9" w:rsidRPr="002819C9">
        <w:rPr>
          <w:color w:val="000000"/>
        </w:rPr>
        <w:t>I hope that you have found this ACRN news update of interest. If you have any feedback or suggestions for the newsletter, or for the network, please feel free to contact me:</w:t>
      </w:r>
    </w:p>
    <w:p w:rsidR="00366C9C" w:rsidRDefault="002819C9" w:rsidP="00FD70FA">
      <w:pPr>
        <w:spacing w:line="240" w:lineRule="auto"/>
      </w:pPr>
      <w:r w:rsidRPr="002819C9">
        <w:t xml:space="preserve"> (</w:t>
      </w:r>
      <w:hyperlink r:id="rId8" w:history="1">
        <w:r w:rsidRPr="002819C9">
          <w:rPr>
            <w:rStyle w:val="Hyperlink"/>
          </w:rPr>
          <w:t>n.helsby@auckland.ac.nz</w:t>
        </w:r>
      </w:hyperlink>
      <w:r w:rsidRPr="002819C9">
        <w:t xml:space="preserve">). </w:t>
      </w:r>
      <w:r w:rsidR="005608B0">
        <w:rPr>
          <w:color w:val="000000"/>
        </w:rPr>
        <w:t xml:space="preserve">Also </w:t>
      </w:r>
      <w:r w:rsidRPr="002819C9">
        <w:rPr>
          <w:color w:val="000000"/>
        </w:rPr>
        <w:t xml:space="preserve">continue to </w:t>
      </w:r>
      <w:r w:rsidR="00366C9C" w:rsidRPr="002819C9">
        <w:rPr>
          <w:color w:val="000000"/>
        </w:rPr>
        <w:t>encourage you</w:t>
      </w:r>
      <w:r w:rsidR="006F0595" w:rsidRPr="002819C9">
        <w:rPr>
          <w:color w:val="000000"/>
        </w:rPr>
        <w:t xml:space="preserve">r </w:t>
      </w:r>
      <w:r w:rsidR="00366C9C" w:rsidRPr="002819C9">
        <w:rPr>
          <w:color w:val="000000"/>
        </w:rPr>
        <w:t>colleagues</w:t>
      </w:r>
      <w:r w:rsidR="006F0595" w:rsidRPr="002819C9">
        <w:rPr>
          <w:color w:val="000000"/>
        </w:rPr>
        <w:t xml:space="preserve"> and research students to join the network. To</w:t>
      </w:r>
      <w:r w:rsidR="00D5331B" w:rsidRPr="002819C9">
        <w:rPr>
          <w:color w:val="000000"/>
        </w:rPr>
        <w:t xml:space="preserve"> register and for further information please email</w:t>
      </w:r>
      <w:r w:rsidR="005608B0">
        <w:rPr>
          <w:color w:val="000000"/>
        </w:rPr>
        <w:t>:</w:t>
      </w:r>
      <w:r w:rsidR="00366C9C" w:rsidRPr="002819C9">
        <w:t xml:space="preserve"> </w:t>
      </w:r>
      <w:hyperlink r:id="rId9" w:history="1">
        <w:r w:rsidR="00366C9C" w:rsidRPr="002819C9">
          <w:rPr>
            <w:rStyle w:val="Hyperlink"/>
          </w:rPr>
          <w:t>acrn@auckland.ac.nz</w:t>
        </w:r>
      </w:hyperlink>
      <w:r w:rsidR="00D5331B" w:rsidRPr="002819C9">
        <w:t xml:space="preserve"> or visit the website</w:t>
      </w:r>
      <w:r w:rsidR="00FD70FA">
        <w:t xml:space="preserve"> </w:t>
      </w:r>
      <w:hyperlink r:id="rId10" w:history="1">
        <w:r w:rsidR="00FD70FA" w:rsidRPr="00434C49">
          <w:rPr>
            <w:rStyle w:val="Hyperlink"/>
          </w:rPr>
          <w:t>www.acrn.auckland.ac.nz</w:t>
        </w:r>
      </w:hyperlink>
    </w:p>
    <w:p w:rsidR="00366C9C" w:rsidRPr="002819C9" w:rsidRDefault="00A251B1" w:rsidP="00366C9C">
      <w:pPr>
        <w:spacing w:line="240" w:lineRule="auto"/>
        <w:rPr>
          <w:b/>
        </w:rPr>
      </w:pPr>
      <w:r w:rsidRPr="002819C9">
        <w:rPr>
          <w:b/>
        </w:rPr>
        <w:t xml:space="preserve">Let’s </w:t>
      </w:r>
      <w:r w:rsidR="00366C9C" w:rsidRPr="002819C9">
        <w:rPr>
          <w:b/>
        </w:rPr>
        <w:t>c</w:t>
      </w:r>
      <w:r w:rsidR="00F716C5" w:rsidRPr="002819C9">
        <w:rPr>
          <w:b/>
        </w:rPr>
        <w:t>ontinue to c</w:t>
      </w:r>
      <w:r w:rsidR="00366C9C" w:rsidRPr="002819C9">
        <w:rPr>
          <w:b/>
        </w:rPr>
        <w:t xml:space="preserve">elebrate our successes and highlight further areas for collaboration and translational engagement. </w:t>
      </w:r>
    </w:p>
    <w:p w:rsidR="00366C9C" w:rsidRPr="002819C9" w:rsidRDefault="00366C9C" w:rsidP="00366C9C">
      <w:r w:rsidRPr="002819C9">
        <w:t> Regards</w:t>
      </w:r>
    </w:p>
    <w:p w:rsidR="00366C9C" w:rsidRPr="002819C9" w:rsidRDefault="00BB5F7D" w:rsidP="00366C9C">
      <w:r w:rsidRPr="002819C9">
        <w:rPr>
          <w:noProof/>
          <w:lang w:eastAsia="en-NZ"/>
        </w:rPr>
        <w:drawing>
          <wp:inline distT="0" distB="0" distL="0" distR="0">
            <wp:extent cx="1823133" cy="764275"/>
            <wp:effectExtent l="19050" t="0" r="56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22677" cy="764084"/>
                    </a:xfrm>
                    <a:prstGeom prst="rect">
                      <a:avLst/>
                    </a:prstGeom>
                    <a:noFill/>
                    <a:ln w="9525">
                      <a:noFill/>
                      <a:miter lim="800000"/>
                      <a:headEnd/>
                      <a:tailEnd/>
                    </a:ln>
                  </pic:spPr>
                </pic:pic>
              </a:graphicData>
            </a:graphic>
          </wp:inline>
        </w:drawing>
      </w:r>
    </w:p>
    <w:p w:rsidR="004C1A70" w:rsidRPr="002819C9" w:rsidRDefault="004C1A70"/>
    <w:p w:rsidR="004C1A70" w:rsidRDefault="004C1A70"/>
    <w:sectPr w:rsidR="004C1A70" w:rsidSect="009C07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C4"/>
    <w:multiLevelType w:val="hybridMultilevel"/>
    <w:tmpl w:val="45B6C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EFE529E"/>
    <w:multiLevelType w:val="hybridMultilevel"/>
    <w:tmpl w:val="70AE4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F2E0AFC"/>
    <w:multiLevelType w:val="hybridMultilevel"/>
    <w:tmpl w:val="15720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D864342"/>
    <w:multiLevelType w:val="multilevel"/>
    <w:tmpl w:val="F71C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C9C"/>
    <w:rsid w:val="00006836"/>
    <w:rsid w:val="000068AE"/>
    <w:rsid w:val="00012310"/>
    <w:rsid w:val="00025B07"/>
    <w:rsid w:val="0002706F"/>
    <w:rsid w:val="00034B45"/>
    <w:rsid w:val="000446BD"/>
    <w:rsid w:val="00044788"/>
    <w:rsid w:val="000449ED"/>
    <w:rsid w:val="0004681D"/>
    <w:rsid w:val="00052852"/>
    <w:rsid w:val="000547ED"/>
    <w:rsid w:val="000608C8"/>
    <w:rsid w:val="00082DE0"/>
    <w:rsid w:val="000A160C"/>
    <w:rsid w:val="000B24C0"/>
    <w:rsid w:val="000B772F"/>
    <w:rsid w:val="000D72FC"/>
    <w:rsid w:val="000F0FEA"/>
    <w:rsid w:val="000F41D6"/>
    <w:rsid w:val="000F5BCF"/>
    <w:rsid w:val="000F5CD7"/>
    <w:rsid w:val="000F64CF"/>
    <w:rsid w:val="00105CC9"/>
    <w:rsid w:val="00110C75"/>
    <w:rsid w:val="00116100"/>
    <w:rsid w:val="00127682"/>
    <w:rsid w:val="0013282F"/>
    <w:rsid w:val="0014364B"/>
    <w:rsid w:val="001521C6"/>
    <w:rsid w:val="00153015"/>
    <w:rsid w:val="00154B35"/>
    <w:rsid w:val="001560C6"/>
    <w:rsid w:val="00173533"/>
    <w:rsid w:val="001815F1"/>
    <w:rsid w:val="00182268"/>
    <w:rsid w:val="00190FB3"/>
    <w:rsid w:val="00192C8C"/>
    <w:rsid w:val="001A2995"/>
    <w:rsid w:val="001A3F5F"/>
    <w:rsid w:val="001A5573"/>
    <w:rsid w:val="001A7DA7"/>
    <w:rsid w:val="001C5E6C"/>
    <w:rsid w:val="001C74F3"/>
    <w:rsid w:val="001D459A"/>
    <w:rsid w:val="001D7CA8"/>
    <w:rsid w:val="001E5559"/>
    <w:rsid w:val="001E7E1C"/>
    <w:rsid w:val="0020275E"/>
    <w:rsid w:val="00205EF1"/>
    <w:rsid w:val="002079D4"/>
    <w:rsid w:val="00213820"/>
    <w:rsid w:val="0022303C"/>
    <w:rsid w:val="00225FE7"/>
    <w:rsid w:val="00227F77"/>
    <w:rsid w:val="00241B67"/>
    <w:rsid w:val="002538DF"/>
    <w:rsid w:val="0026196D"/>
    <w:rsid w:val="00264090"/>
    <w:rsid w:val="0026722D"/>
    <w:rsid w:val="002703C5"/>
    <w:rsid w:val="00274FEF"/>
    <w:rsid w:val="002819C9"/>
    <w:rsid w:val="00287372"/>
    <w:rsid w:val="002924CB"/>
    <w:rsid w:val="0029500D"/>
    <w:rsid w:val="002A2B75"/>
    <w:rsid w:val="002A2BF2"/>
    <w:rsid w:val="002A4222"/>
    <w:rsid w:val="002A4585"/>
    <w:rsid w:val="002A547F"/>
    <w:rsid w:val="002B6429"/>
    <w:rsid w:val="002C141A"/>
    <w:rsid w:val="002C34D9"/>
    <w:rsid w:val="002C4881"/>
    <w:rsid w:val="002C52D8"/>
    <w:rsid w:val="002D6322"/>
    <w:rsid w:val="002D6B67"/>
    <w:rsid w:val="002E18D1"/>
    <w:rsid w:val="002E6A6E"/>
    <w:rsid w:val="002F23ED"/>
    <w:rsid w:val="002F2746"/>
    <w:rsid w:val="003016C2"/>
    <w:rsid w:val="00306DF3"/>
    <w:rsid w:val="003070A9"/>
    <w:rsid w:val="00307703"/>
    <w:rsid w:val="0032212A"/>
    <w:rsid w:val="0032222B"/>
    <w:rsid w:val="00323607"/>
    <w:rsid w:val="00326058"/>
    <w:rsid w:val="003279F9"/>
    <w:rsid w:val="0033246E"/>
    <w:rsid w:val="00333A60"/>
    <w:rsid w:val="0033654E"/>
    <w:rsid w:val="00337339"/>
    <w:rsid w:val="00340395"/>
    <w:rsid w:val="00342F43"/>
    <w:rsid w:val="0036582F"/>
    <w:rsid w:val="00366C9C"/>
    <w:rsid w:val="00383849"/>
    <w:rsid w:val="00397BDB"/>
    <w:rsid w:val="003A143D"/>
    <w:rsid w:val="003A3E8A"/>
    <w:rsid w:val="003A5EAB"/>
    <w:rsid w:val="003B0258"/>
    <w:rsid w:val="003B0AB5"/>
    <w:rsid w:val="003D0062"/>
    <w:rsid w:val="003D4CDC"/>
    <w:rsid w:val="003D530B"/>
    <w:rsid w:val="003D6B36"/>
    <w:rsid w:val="003D6E3A"/>
    <w:rsid w:val="003E0B26"/>
    <w:rsid w:val="003F062E"/>
    <w:rsid w:val="003F30B2"/>
    <w:rsid w:val="003F3A7B"/>
    <w:rsid w:val="004026EB"/>
    <w:rsid w:val="004036DD"/>
    <w:rsid w:val="0040498F"/>
    <w:rsid w:val="00422DC9"/>
    <w:rsid w:val="0042510D"/>
    <w:rsid w:val="00431522"/>
    <w:rsid w:val="0043568E"/>
    <w:rsid w:val="00435CF8"/>
    <w:rsid w:val="004419D3"/>
    <w:rsid w:val="004479E1"/>
    <w:rsid w:val="004506B5"/>
    <w:rsid w:val="00453D7D"/>
    <w:rsid w:val="00456F6E"/>
    <w:rsid w:val="00457358"/>
    <w:rsid w:val="004661DF"/>
    <w:rsid w:val="00476331"/>
    <w:rsid w:val="004856CC"/>
    <w:rsid w:val="004A0324"/>
    <w:rsid w:val="004B31AE"/>
    <w:rsid w:val="004B471E"/>
    <w:rsid w:val="004B6DE6"/>
    <w:rsid w:val="004C163F"/>
    <w:rsid w:val="004C1A70"/>
    <w:rsid w:val="004C3090"/>
    <w:rsid w:val="004C50EA"/>
    <w:rsid w:val="004C529F"/>
    <w:rsid w:val="004D2C8A"/>
    <w:rsid w:val="004F64E0"/>
    <w:rsid w:val="0050394E"/>
    <w:rsid w:val="00527BC7"/>
    <w:rsid w:val="00530FF0"/>
    <w:rsid w:val="005367E9"/>
    <w:rsid w:val="005460A0"/>
    <w:rsid w:val="005466B1"/>
    <w:rsid w:val="00547734"/>
    <w:rsid w:val="00552FC9"/>
    <w:rsid w:val="005608B0"/>
    <w:rsid w:val="00570F39"/>
    <w:rsid w:val="005720F9"/>
    <w:rsid w:val="00576099"/>
    <w:rsid w:val="00576EDF"/>
    <w:rsid w:val="00582599"/>
    <w:rsid w:val="0059589D"/>
    <w:rsid w:val="0059640F"/>
    <w:rsid w:val="005A51DA"/>
    <w:rsid w:val="005A54F9"/>
    <w:rsid w:val="005B36F1"/>
    <w:rsid w:val="005B64E5"/>
    <w:rsid w:val="005C5E18"/>
    <w:rsid w:val="005D02A5"/>
    <w:rsid w:val="005D2066"/>
    <w:rsid w:val="005D2211"/>
    <w:rsid w:val="005D2F23"/>
    <w:rsid w:val="005E658A"/>
    <w:rsid w:val="005F3765"/>
    <w:rsid w:val="005F41A7"/>
    <w:rsid w:val="005F6328"/>
    <w:rsid w:val="00602098"/>
    <w:rsid w:val="00602A68"/>
    <w:rsid w:val="00604239"/>
    <w:rsid w:val="006124AE"/>
    <w:rsid w:val="00613FFE"/>
    <w:rsid w:val="00615834"/>
    <w:rsid w:val="006202BB"/>
    <w:rsid w:val="00626757"/>
    <w:rsid w:val="00630D02"/>
    <w:rsid w:val="00631049"/>
    <w:rsid w:val="006341E1"/>
    <w:rsid w:val="00637CDB"/>
    <w:rsid w:val="006474A4"/>
    <w:rsid w:val="006501B4"/>
    <w:rsid w:val="00651609"/>
    <w:rsid w:val="00654AEE"/>
    <w:rsid w:val="006623DF"/>
    <w:rsid w:val="00665B7E"/>
    <w:rsid w:val="00667CED"/>
    <w:rsid w:val="00670CC1"/>
    <w:rsid w:val="006864E0"/>
    <w:rsid w:val="006906F7"/>
    <w:rsid w:val="00696A93"/>
    <w:rsid w:val="006A39C9"/>
    <w:rsid w:val="006A54E0"/>
    <w:rsid w:val="006B4C89"/>
    <w:rsid w:val="006C36E5"/>
    <w:rsid w:val="006C71DA"/>
    <w:rsid w:val="006C74E4"/>
    <w:rsid w:val="006D0CE7"/>
    <w:rsid w:val="006D473E"/>
    <w:rsid w:val="006D54F7"/>
    <w:rsid w:val="006E3C64"/>
    <w:rsid w:val="006F0595"/>
    <w:rsid w:val="0070693D"/>
    <w:rsid w:val="007118E6"/>
    <w:rsid w:val="00720FDA"/>
    <w:rsid w:val="00722583"/>
    <w:rsid w:val="00731448"/>
    <w:rsid w:val="00733BC4"/>
    <w:rsid w:val="00741DE0"/>
    <w:rsid w:val="00743B70"/>
    <w:rsid w:val="0076616D"/>
    <w:rsid w:val="0077132B"/>
    <w:rsid w:val="00773AE0"/>
    <w:rsid w:val="00775EEF"/>
    <w:rsid w:val="00784140"/>
    <w:rsid w:val="0078433F"/>
    <w:rsid w:val="0079253E"/>
    <w:rsid w:val="007A0A64"/>
    <w:rsid w:val="007B3183"/>
    <w:rsid w:val="007D3CEF"/>
    <w:rsid w:val="007E0A5F"/>
    <w:rsid w:val="007E50C1"/>
    <w:rsid w:val="007F325F"/>
    <w:rsid w:val="007F48F5"/>
    <w:rsid w:val="00804B21"/>
    <w:rsid w:val="008109F2"/>
    <w:rsid w:val="0081173E"/>
    <w:rsid w:val="00816339"/>
    <w:rsid w:val="00827704"/>
    <w:rsid w:val="00835F97"/>
    <w:rsid w:val="0083782A"/>
    <w:rsid w:val="00840CF3"/>
    <w:rsid w:val="00842A1B"/>
    <w:rsid w:val="00843377"/>
    <w:rsid w:val="008448AF"/>
    <w:rsid w:val="008567C2"/>
    <w:rsid w:val="00857FB1"/>
    <w:rsid w:val="00870926"/>
    <w:rsid w:val="008768EA"/>
    <w:rsid w:val="008806BA"/>
    <w:rsid w:val="008825A2"/>
    <w:rsid w:val="00887C93"/>
    <w:rsid w:val="0089082F"/>
    <w:rsid w:val="008B663D"/>
    <w:rsid w:val="008D1279"/>
    <w:rsid w:val="008D75B6"/>
    <w:rsid w:val="008D7C28"/>
    <w:rsid w:val="009105EA"/>
    <w:rsid w:val="00911B94"/>
    <w:rsid w:val="009212C2"/>
    <w:rsid w:val="00921DD9"/>
    <w:rsid w:val="00923029"/>
    <w:rsid w:val="00924EDE"/>
    <w:rsid w:val="00930A0E"/>
    <w:rsid w:val="0093222D"/>
    <w:rsid w:val="009331C6"/>
    <w:rsid w:val="00934203"/>
    <w:rsid w:val="00936378"/>
    <w:rsid w:val="0094332D"/>
    <w:rsid w:val="00943ADA"/>
    <w:rsid w:val="00953BB5"/>
    <w:rsid w:val="00964E3F"/>
    <w:rsid w:val="00966F60"/>
    <w:rsid w:val="0097071A"/>
    <w:rsid w:val="00971257"/>
    <w:rsid w:val="00971836"/>
    <w:rsid w:val="0097427A"/>
    <w:rsid w:val="009746C2"/>
    <w:rsid w:val="00977712"/>
    <w:rsid w:val="00990B35"/>
    <w:rsid w:val="00997AAC"/>
    <w:rsid w:val="009A5A31"/>
    <w:rsid w:val="009B0106"/>
    <w:rsid w:val="009B6E4B"/>
    <w:rsid w:val="009C0114"/>
    <w:rsid w:val="009C01A9"/>
    <w:rsid w:val="009C06E1"/>
    <w:rsid w:val="009C0719"/>
    <w:rsid w:val="009D09F2"/>
    <w:rsid w:val="009E2B18"/>
    <w:rsid w:val="009E4D52"/>
    <w:rsid w:val="00A033B0"/>
    <w:rsid w:val="00A07155"/>
    <w:rsid w:val="00A07DCB"/>
    <w:rsid w:val="00A14BA5"/>
    <w:rsid w:val="00A15FC6"/>
    <w:rsid w:val="00A251B1"/>
    <w:rsid w:val="00A2575E"/>
    <w:rsid w:val="00A615CE"/>
    <w:rsid w:val="00A648B9"/>
    <w:rsid w:val="00A66B2C"/>
    <w:rsid w:val="00A71A98"/>
    <w:rsid w:val="00A74F79"/>
    <w:rsid w:val="00A77B70"/>
    <w:rsid w:val="00A81A77"/>
    <w:rsid w:val="00A83530"/>
    <w:rsid w:val="00A90CE5"/>
    <w:rsid w:val="00A922B7"/>
    <w:rsid w:val="00A93CCB"/>
    <w:rsid w:val="00A95121"/>
    <w:rsid w:val="00AA3E7E"/>
    <w:rsid w:val="00AA3FA2"/>
    <w:rsid w:val="00AA78D2"/>
    <w:rsid w:val="00AB224E"/>
    <w:rsid w:val="00AB627B"/>
    <w:rsid w:val="00AC368A"/>
    <w:rsid w:val="00AC5991"/>
    <w:rsid w:val="00AC65DA"/>
    <w:rsid w:val="00AC691C"/>
    <w:rsid w:val="00AD0D38"/>
    <w:rsid w:val="00AD512A"/>
    <w:rsid w:val="00AD62E6"/>
    <w:rsid w:val="00AD7409"/>
    <w:rsid w:val="00AD76E7"/>
    <w:rsid w:val="00AE24D1"/>
    <w:rsid w:val="00AF3D05"/>
    <w:rsid w:val="00B008B0"/>
    <w:rsid w:val="00B07C94"/>
    <w:rsid w:val="00B14FC3"/>
    <w:rsid w:val="00B1548F"/>
    <w:rsid w:val="00B217B2"/>
    <w:rsid w:val="00B22A61"/>
    <w:rsid w:val="00B25EF3"/>
    <w:rsid w:val="00B27097"/>
    <w:rsid w:val="00B45998"/>
    <w:rsid w:val="00B510E8"/>
    <w:rsid w:val="00B52B86"/>
    <w:rsid w:val="00B62944"/>
    <w:rsid w:val="00B648DC"/>
    <w:rsid w:val="00B654C0"/>
    <w:rsid w:val="00B7306B"/>
    <w:rsid w:val="00B73794"/>
    <w:rsid w:val="00B77CC1"/>
    <w:rsid w:val="00B803C4"/>
    <w:rsid w:val="00B82C6B"/>
    <w:rsid w:val="00B84AB6"/>
    <w:rsid w:val="00B9049C"/>
    <w:rsid w:val="00BA0313"/>
    <w:rsid w:val="00BA08F8"/>
    <w:rsid w:val="00BA2E5C"/>
    <w:rsid w:val="00BB3CF1"/>
    <w:rsid w:val="00BB5F7D"/>
    <w:rsid w:val="00BC035C"/>
    <w:rsid w:val="00BC4DD8"/>
    <w:rsid w:val="00BD03B6"/>
    <w:rsid w:val="00BF2256"/>
    <w:rsid w:val="00BF2940"/>
    <w:rsid w:val="00C0651F"/>
    <w:rsid w:val="00C07848"/>
    <w:rsid w:val="00C10DF9"/>
    <w:rsid w:val="00C37660"/>
    <w:rsid w:val="00C37FE1"/>
    <w:rsid w:val="00C41A1C"/>
    <w:rsid w:val="00C50686"/>
    <w:rsid w:val="00C50931"/>
    <w:rsid w:val="00C5288C"/>
    <w:rsid w:val="00C60250"/>
    <w:rsid w:val="00C63B21"/>
    <w:rsid w:val="00C753EF"/>
    <w:rsid w:val="00C76AA1"/>
    <w:rsid w:val="00C877AB"/>
    <w:rsid w:val="00C92BB7"/>
    <w:rsid w:val="00C92D6D"/>
    <w:rsid w:val="00CA5232"/>
    <w:rsid w:val="00CA7EC9"/>
    <w:rsid w:val="00CB3123"/>
    <w:rsid w:val="00CB3A11"/>
    <w:rsid w:val="00CC76DE"/>
    <w:rsid w:val="00CD1D3D"/>
    <w:rsid w:val="00CD7676"/>
    <w:rsid w:val="00CE14A8"/>
    <w:rsid w:val="00CF4B22"/>
    <w:rsid w:val="00D0140F"/>
    <w:rsid w:val="00D12D3F"/>
    <w:rsid w:val="00D13577"/>
    <w:rsid w:val="00D14CAF"/>
    <w:rsid w:val="00D2438E"/>
    <w:rsid w:val="00D2771C"/>
    <w:rsid w:val="00D35479"/>
    <w:rsid w:val="00D45F41"/>
    <w:rsid w:val="00D5331B"/>
    <w:rsid w:val="00D547BE"/>
    <w:rsid w:val="00D57D76"/>
    <w:rsid w:val="00D63213"/>
    <w:rsid w:val="00D638AA"/>
    <w:rsid w:val="00D70CAE"/>
    <w:rsid w:val="00D83B00"/>
    <w:rsid w:val="00D92A17"/>
    <w:rsid w:val="00DA0654"/>
    <w:rsid w:val="00DA58BC"/>
    <w:rsid w:val="00DB586A"/>
    <w:rsid w:val="00DB6FC7"/>
    <w:rsid w:val="00DB7B4F"/>
    <w:rsid w:val="00DE023B"/>
    <w:rsid w:val="00DE305A"/>
    <w:rsid w:val="00DE73E6"/>
    <w:rsid w:val="00DF27B5"/>
    <w:rsid w:val="00DF7046"/>
    <w:rsid w:val="00E0269A"/>
    <w:rsid w:val="00E12656"/>
    <w:rsid w:val="00E133DE"/>
    <w:rsid w:val="00E135AC"/>
    <w:rsid w:val="00E15856"/>
    <w:rsid w:val="00E176DD"/>
    <w:rsid w:val="00E21D51"/>
    <w:rsid w:val="00E25AAB"/>
    <w:rsid w:val="00E26154"/>
    <w:rsid w:val="00E42D08"/>
    <w:rsid w:val="00E45B41"/>
    <w:rsid w:val="00E4785A"/>
    <w:rsid w:val="00E652CB"/>
    <w:rsid w:val="00E663A9"/>
    <w:rsid w:val="00E725DB"/>
    <w:rsid w:val="00E74F40"/>
    <w:rsid w:val="00E77E83"/>
    <w:rsid w:val="00E907CD"/>
    <w:rsid w:val="00E91CF9"/>
    <w:rsid w:val="00E96C58"/>
    <w:rsid w:val="00EA03EC"/>
    <w:rsid w:val="00EA071C"/>
    <w:rsid w:val="00EA6F8C"/>
    <w:rsid w:val="00EB6156"/>
    <w:rsid w:val="00EC2D15"/>
    <w:rsid w:val="00EC5CCB"/>
    <w:rsid w:val="00ED48D7"/>
    <w:rsid w:val="00ED7985"/>
    <w:rsid w:val="00EE42A4"/>
    <w:rsid w:val="00EE5F33"/>
    <w:rsid w:val="00EE6420"/>
    <w:rsid w:val="00EF4442"/>
    <w:rsid w:val="00EF47A3"/>
    <w:rsid w:val="00F00DDA"/>
    <w:rsid w:val="00F10A0C"/>
    <w:rsid w:val="00F10CB5"/>
    <w:rsid w:val="00F14AB3"/>
    <w:rsid w:val="00F176D2"/>
    <w:rsid w:val="00F22B3F"/>
    <w:rsid w:val="00F322E2"/>
    <w:rsid w:val="00F41EA3"/>
    <w:rsid w:val="00F4272B"/>
    <w:rsid w:val="00F45440"/>
    <w:rsid w:val="00F46EB4"/>
    <w:rsid w:val="00F47173"/>
    <w:rsid w:val="00F47CB5"/>
    <w:rsid w:val="00F5339F"/>
    <w:rsid w:val="00F6279B"/>
    <w:rsid w:val="00F64BED"/>
    <w:rsid w:val="00F716C5"/>
    <w:rsid w:val="00F74444"/>
    <w:rsid w:val="00F74FE8"/>
    <w:rsid w:val="00F75726"/>
    <w:rsid w:val="00F80C29"/>
    <w:rsid w:val="00F8407A"/>
    <w:rsid w:val="00F90779"/>
    <w:rsid w:val="00F94D42"/>
    <w:rsid w:val="00F97D3C"/>
    <w:rsid w:val="00FB4B97"/>
    <w:rsid w:val="00FB6859"/>
    <w:rsid w:val="00FC072A"/>
    <w:rsid w:val="00FC1D7C"/>
    <w:rsid w:val="00FC40E6"/>
    <w:rsid w:val="00FD12E4"/>
    <w:rsid w:val="00FD2995"/>
    <w:rsid w:val="00FD54AF"/>
    <w:rsid w:val="00FD70FA"/>
    <w:rsid w:val="00FE03F5"/>
    <w:rsid w:val="00FE6045"/>
    <w:rsid w:val="00FF564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19"/>
    <w:pPr>
      <w:spacing w:after="200" w:line="276" w:lineRule="auto"/>
    </w:pPr>
    <w:rPr>
      <w:sz w:val="22"/>
      <w:szCs w:val="22"/>
      <w:lang w:eastAsia="en-US"/>
    </w:rPr>
  </w:style>
  <w:style w:type="paragraph" w:styleId="Heading1">
    <w:name w:val="heading 1"/>
    <w:basedOn w:val="Normal"/>
    <w:link w:val="Heading1Char"/>
    <w:uiPriority w:val="9"/>
    <w:qFormat/>
    <w:rsid w:val="00366C9C"/>
    <w:pPr>
      <w:keepNext/>
      <w:spacing w:before="480" w:after="0"/>
      <w:outlineLvl w:val="0"/>
    </w:pPr>
    <w:rPr>
      <w:rFonts w:ascii="Cambria" w:hAnsi="Cambria"/>
      <w:b/>
      <w:bCs/>
      <w:color w:val="365F91"/>
      <w:kern w:val="36"/>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9C"/>
    <w:pPr>
      <w:spacing w:before="100" w:beforeAutospacing="1" w:after="100" w:afterAutospacing="1" w:line="240" w:lineRule="auto"/>
    </w:pPr>
    <w:rPr>
      <w:rFonts w:ascii="Times New Roman" w:hAnsi="Times New Roman"/>
      <w:sz w:val="24"/>
      <w:szCs w:val="24"/>
      <w:lang w:eastAsia="en-NZ"/>
    </w:rPr>
  </w:style>
  <w:style w:type="character" w:customStyle="1" w:styleId="Heading1Char">
    <w:name w:val="Heading 1 Char"/>
    <w:basedOn w:val="DefaultParagraphFont"/>
    <w:link w:val="Heading1"/>
    <w:uiPriority w:val="9"/>
    <w:rsid w:val="00366C9C"/>
    <w:rPr>
      <w:rFonts w:ascii="Cambria" w:hAnsi="Cambria" w:cs="Times New Roman"/>
      <w:b/>
      <w:bCs/>
      <w:color w:val="365F91"/>
      <w:kern w:val="36"/>
      <w:sz w:val="28"/>
      <w:szCs w:val="28"/>
      <w:lang w:eastAsia="en-NZ"/>
    </w:rPr>
  </w:style>
  <w:style w:type="character" w:styleId="Hyperlink">
    <w:name w:val="Hyperlink"/>
    <w:basedOn w:val="DefaultParagraphFont"/>
    <w:uiPriority w:val="99"/>
    <w:unhideWhenUsed/>
    <w:rsid w:val="00366C9C"/>
    <w:rPr>
      <w:color w:val="0000FF"/>
      <w:u w:val="single"/>
    </w:rPr>
  </w:style>
  <w:style w:type="paragraph" w:customStyle="1" w:styleId="Default">
    <w:name w:val="Default"/>
    <w:basedOn w:val="Normal"/>
    <w:rsid w:val="00366C9C"/>
    <w:pPr>
      <w:autoSpaceDE w:val="0"/>
      <w:autoSpaceDN w:val="0"/>
      <w:spacing w:after="0" w:line="240" w:lineRule="auto"/>
    </w:pPr>
    <w:rPr>
      <w:rFonts w:ascii="Agfa Rotis Sans Serif" w:hAnsi="Agfa Rotis Sans Serif"/>
      <w:color w:val="000000"/>
      <w:sz w:val="24"/>
      <w:szCs w:val="24"/>
      <w:lang w:eastAsia="en-NZ"/>
    </w:rPr>
  </w:style>
  <w:style w:type="character" w:customStyle="1" w:styleId="A3">
    <w:name w:val="A3"/>
    <w:basedOn w:val="DefaultParagraphFont"/>
    <w:uiPriority w:val="99"/>
    <w:rsid w:val="00366C9C"/>
    <w:rPr>
      <w:rFonts w:ascii="Agfa Rotis Sans Serif" w:hAnsi="Agfa Rotis Sans Serif" w:hint="default"/>
      <w:color w:val="000000"/>
    </w:rPr>
  </w:style>
  <w:style w:type="character" w:customStyle="1" w:styleId="A4">
    <w:name w:val="A4"/>
    <w:basedOn w:val="DefaultParagraphFont"/>
    <w:uiPriority w:val="99"/>
    <w:rsid w:val="00366C9C"/>
    <w:rPr>
      <w:rFonts w:ascii="Agfa Rotis Sans Serif" w:hAnsi="Agfa Rotis Sans Serif" w:hint="default"/>
      <w:b/>
      <w:bCs/>
      <w:color w:val="000000"/>
    </w:rPr>
  </w:style>
  <w:style w:type="paragraph" w:styleId="BalloonText">
    <w:name w:val="Balloon Text"/>
    <w:basedOn w:val="Normal"/>
    <w:link w:val="BalloonTextChar"/>
    <w:uiPriority w:val="99"/>
    <w:semiHidden/>
    <w:unhideWhenUsed/>
    <w:rsid w:val="0036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9C"/>
    <w:rPr>
      <w:rFonts w:ascii="Tahoma" w:hAnsi="Tahoma" w:cs="Tahoma"/>
      <w:sz w:val="16"/>
      <w:szCs w:val="16"/>
    </w:rPr>
  </w:style>
  <w:style w:type="paragraph" w:styleId="Title">
    <w:name w:val="Title"/>
    <w:basedOn w:val="Normal"/>
    <w:next w:val="Normal"/>
    <w:link w:val="TitleChar"/>
    <w:uiPriority w:val="10"/>
    <w:qFormat/>
    <w:rsid w:val="00AC59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5991"/>
    <w:rPr>
      <w:rFonts w:ascii="Cambria" w:eastAsia="Times New Roman" w:hAnsi="Cambria" w:cs="Times New Roman"/>
      <w:color w:val="17365D"/>
      <w:spacing w:val="5"/>
      <w:kern w:val="28"/>
      <w:sz w:val="52"/>
      <w:szCs w:val="52"/>
    </w:rPr>
  </w:style>
  <w:style w:type="paragraph" w:customStyle="1" w:styleId="title1">
    <w:name w:val="title1"/>
    <w:basedOn w:val="Normal"/>
    <w:rsid w:val="00637CDB"/>
    <w:pPr>
      <w:spacing w:after="0" w:line="240" w:lineRule="auto"/>
    </w:pPr>
    <w:rPr>
      <w:rFonts w:ascii="Times New Roman" w:eastAsia="Times New Roman" w:hAnsi="Times New Roman"/>
      <w:sz w:val="29"/>
      <w:szCs w:val="29"/>
      <w:lang w:eastAsia="en-NZ"/>
    </w:rPr>
  </w:style>
  <w:style w:type="paragraph" w:customStyle="1" w:styleId="rprtbody1">
    <w:name w:val="rprtbody1"/>
    <w:basedOn w:val="Normal"/>
    <w:rsid w:val="00637CDB"/>
    <w:pPr>
      <w:spacing w:before="34" w:after="34" w:line="240" w:lineRule="auto"/>
    </w:pPr>
    <w:rPr>
      <w:rFonts w:ascii="Times New Roman" w:eastAsia="Times New Roman" w:hAnsi="Times New Roman"/>
      <w:sz w:val="28"/>
      <w:szCs w:val="28"/>
      <w:lang w:eastAsia="en-NZ"/>
    </w:rPr>
  </w:style>
  <w:style w:type="character" w:customStyle="1" w:styleId="src1">
    <w:name w:val="src1"/>
    <w:basedOn w:val="DefaultParagraphFont"/>
    <w:rsid w:val="00784140"/>
    <w:rPr>
      <w:vanish w:val="0"/>
      <w:webHidden w:val="0"/>
      <w:specVanish w:val="0"/>
    </w:rPr>
  </w:style>
  <w:style w:type="character" w:customStyle="1" w:styleId="jrnl">
    <w:name w:val="jrnl"/>
    <w:basedOn w:val="DefaultParagraphFont"/>
    <w:rsid w:val="00784140"/>
  </w:style>
  <w:style w:type="paragraph" w:customStyle="1" w:styleId="aux1">
    <w:name w:val="aux1"/>
    <w:basedOn w:val="Normal"/>
    <w:rsid w:val="00784140"/>
    <w:pPr>
      <w:spacing w:after="0" w:line="320" w:lineRule="atLeast"/>
    </w:pPr>
    <w:rPr>
      <w:rFonts w:ascii="Times New Roman" w:eastAsia="Times New Roman" w:hAnsi="Times New Roman"/>
      <w:sz w:val="24"/>
      <w:szCs w:val="24"/>
      <w:lang w:eastAsia="en-NZ"/>
    </w:rPr>
  </w:style>
  <w:style w:type="paragraph" w:styleId="ListParagraph">
    <w:name w:val="List Paragraph"/>
    <w:basedOn w:val="Normal"/>
    <w:uiPriority w:val="34"/>
    <w:qFormat/>
    <w:rsid w:val="009212C2"/>
    <w:pPr>
      <w:ind w:left="720"/>
      <w:contextualSpacing/>
    </w:pPr>
  </w:style>
</w:styles>
</file>

<file path=word/webSettings.xml><?xml version="1.0" encoding="utf-8"?>
<w:webSettings xmlns:r="http://schemas.openxmlformats.org/officeDocument/2006/relationships" xmlns:w="http://schemas.openxmlformats.org/wordprocessingml/2006/main">
  <w:divs>
    <w:div w:id="29185139">
      <w:bodyDiv w:val="1"/>
      <w:marLeft w:val="0"/>
      <w:marRight w:val="0"/>
      <w:marTop w:val="0"/>
      <w:marBottom w:val="0"/>
      <w:divBdr>
        <w:top w:val="none" w:sz="0" w:space="0" w:color="auto"/>
        <w:left w:val="none" w:sz="0" w:space="0" w:color="auto"/>
        <w:bottom w:val="none" w:sz="0" w:space="0" w:color="auto"/>
        <w:right w:val="none" w:sz="0" w:space="0" w:color="auto"/>
      </w:divBdr>
    </w:div>
    <w:div w:id="115221091">
      <w:bodyDiv w:val="1"/>
      <w:marLeft w:val="0"/>
      <w:marRight w:val="0"/>
      <w:marTop w:val="0"/>
      <w:marBottom w:val="0"/>
      <w:divBdr>
        <w:top w:val="none" w:sz="0" w:space="0" w:color="auto"/>
        <w:left w:val="none" w:sz="0" w:space="0" w:color="auto"/>
        <w:bottom w:val="none" w:sz="0" w:space="0" w:color="auto"/>
        <w:right w:val="none" w:sz="0" w:space="0" w:color="auto"/>
      </w:divBdr>
      <w:divsChild>
        <w:div w:id="25494922">
          <w:marLeft w:val="0"/>
          <w:marRight w:val="0"/>
          <w:marTop w:val="0"/>
          <w:marBottom w:val="0"/>
          <w:divBdr>
            <w:top w:val="none" w:sz="0" w:space="0" w:color="auto"/>
            <w:left w:val="none" w:sz="0" w:space="0" w:color="auto"/>
            <w:bottom w:val="none" w:sz="0" w:space="0" w:color="auto"/>
            <w:right w:val="none" w:sz="0" w:space="0" w:color="auto"/>
          </w:divBdr>
          <w:divsChild>
            <w:div w:id="346103473">
              <w:marLeft w:val="0"/>
              <w:marRight w:val="0"/>
              <w:marTop w:val="0"/>
              <w:marBottom w:val="0"/>
              <w:divBdr>
                <w:top w:val="none" w:sz="0" w:space="0" w:color="auto"/>
                <w:left w:val="none" w:sz="0" w:space="0" w:color="auto"/>
                <w:bottom w:val="none" w:sz="0" w:space="0" w:color="auto"/>
                <w:right w:val="none" w:sz="0" w:space="0" w:color="auto"/>
              </w:divBdr>
              <w:divsChild>
                <w:div w:id="1555434624">
                  <w:marLeft w:val="0"/>
                  <w:marRight w:val="-6084"/>
                  <w:marTop w:val="0"/>
                  <w:marBottom w:val="0"/>
                  <w:divBdr>
                    <w:top w:val="none" w:sz="0" w:space="0" w:color="auto"/>
                    <w:left w:val="none" w:sz="0" w:space="0" w:color="auto"/>
                    <w:bottom w:val="none" w:sz="0" w:space="0" w:color="auto"/>
                    <w:right w:val="none" w:sz="0" w:space="0" w:color="auto"/>
                  </w:divBdr>
                  <w:divsChild>
                    <w:div w:id="78066344">
                      <w:marLeft w:val="0"/>
                      <w:marRight w:val="5604"/>
                      <w:marTop w:val="0"/>
                      <w:marBottom w:val="0"/>
                      <w:divBdr>
                        <w:top w:val="none" w:sz="0" w:space="0" w:color="auto"/>
                        <w:left w:val="none" w:sz="0" w:space="0" w:color="auto"/>
                        <w:bottom w:val="none" w:sz="0" w:space="0" w:color="auto"/>
                        <w:right w:val="none" w:sz="0" w:space="0" w:color="auto"/>
                      </w:divBdr>
                      <w:divsChild>
                        <w:div w:id="597253890">
                          <w:marLeft w:val="0"/>
                          <w:marRight w:val="0"/>
                          <w:marTop w:val="0"/>
                          <w:marBottom w:val="0"/>
                          <w:divBdr>
                            <w:top w:val="none" w:sz="0" w:space="0" w:color="auto"/>
                            <w:left w:val="none" w:sz="0" w:space="0" w:color="auto"/>
                            <w:bottom w:val="none" w:sz="0" w:space="0" w:color="auto"/>
                            <w:right w:val="none" w:sz="0" w:space="0" w:color="auto"/>
                          </w:divBdr>
                          <w:divsChild>
                            <w:div w:id="1584098880">
                              <w:marLeft w:val="0"/>
                              <w:marRight w:val="0"/>
                              <w:marTop w:val="120"/>
                              <w:marBottom w:val="360"/>
                              <w:divBdr>
                                <w:top w:val="none" w:sz="0" w:space="0" w:color="auto"/>
                                <w:left w:val="none" w:sz="0" w:space="0" w:color="auto"/>
                                <w:bottom w:val="none" w:sz="0" w:space="0" w:color="auto"/>
                                <w:right w:val="none" w:sz="0" w:space="0" w:color="auto"/>
                              </w:divBdr>
                              <w:divsChild>
                                <w:div w:id="436218558">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0083">
      <w:bodyDiv w:val="1"/>
      <w:marLeft w:val="0"/>
      <w:marRight w:val="0"/>
      <w:marTop w:val="0"/>
      <w:marBottom w:val="0"/>
      <w:divBdr>
        <w:top w:val="none" w:sz="0" w:space="0" w:color="auto"/>
        <w:left w:val="none" w:sz="0" w:space="0" w:color="auto"/>
        <w:bottom w:val="none" w:sz="0" w:space="0" w:color="auto"/>
        <w:right w:val="none" w:sz="0" w:space="0" w:color="auto"/>
      </w:divBdr>
      <w:divsChild>
        <w:div w:id="281156343">
          <w:marLeft w:val="0"/>
          <w:marRight w:val="0"/>
          <w:marTop w:val="0"/>
          <w:marBottom w:val="0"/>
          <w:divBdr>
            <w:top w:val="none" w:sz="0" w:space="0" w:color="auto"/>
            <w:left w:val="none" w:sz="0" w:space="0" w:color="auto"/>
            <w:bottom w:val="none" w:sz="0" w:space="0" w:color="auto"/>
            <w:right w:val="none" w:sz="0" w:space="0" w:color="auto"/>
          </w:divBdr>
          <w:divsChild>
            <w:div w:id="1749306163">
              <w:marLeft w:val="0"/>
              <w:marRight w:val="0"/>
              <w:marTop w:val="0"/>
              <w:marBottom w:val="0"/>
              <w:divBdr>
                <w:top w:val="none" w:sz="0" w:space="0" w:color="auto"/>
                <w:left w:val="none" w:sz="0" w:space="0" w:color="auto"/>
                <w:bottom w:val="none" w:sz="0" w:space="0" w:color="auto"/>
                <w:right w:val="none" w:sz="0" w:space="0" w:color="auto"/>
              </w:divBdr>
              <w:divsChild>
                <w:div w:id="969168227">
                  <w:marLeft w:val="0"/>
                  <w:marRight w:val="-6084"/>
                  <w:marTop w:val="0"/>
                  <w:marBottom w:val="0"/>
                  <w:divBdr>
                    <w:top w:val="none" w:sz="0" w:space="0" w:color="auto"/>
                    <w:left w:val="none" w:sz="0" w:space="0" w:color="auto"/>
                    <w:bottom w:val="none" w:sz="0" w:space="0" w:color="auto"/>
                    <w:right w:val="none" w:sz="0" w:space="0" w:color="auto"/>
                  </w:divBdr>
                  <w:divsChild>
                    <w:div w:id="1333801976">
                      <w:marLeft w:val="0"/>
                      <w:marRight w:val="5604"/>
                      <w:marTop w:val="0"/>
                      <w:marBottom w:val="0"/>
                      <w:divBdr>
                        <w:top w:val="none" w:sz="0" w:space="0" w:color="auto"/>
                        <w:left w:val="none" w:sz="0" w:space="0" w:color="auto"/>
                        <w:bottom w:val="none" w:sz="0" w:space="0" w:color="auto"/>
                        <w:right w:val="none" w:sz="0" w:space="0" w:color="auto"/>
                      </w:divBdr>
                      <w:divsChild>
                        <w:div w:id="1929345788">
                          <w:marLeft w:val="0"/>
                          <w:marRight w:val="0"/>
                          <w:marTop w:val="0"/>
                          <w:marBottom w:val="0"/>
                          <w:divBdr>
                            <w:top w:val="none" w:sz="0" w:space="0" w:color="auto"/>
                            <w:left w:val="none" w:sz="0" w:space="0" w:color="auto"/>
                            <w:bottom w:val="none" w:sz="0" w:space="0" w:color="auto"/>
                            <w:right w:val="none" w:sz="0" w:space="0" w:color="auto"/>
                          </w:divBdr>
                          <w:divsChild>
                            <w:div w:id="734816663">
                              <w:marLeft w:val="0"/>
                              <w:marRight w:val="0"/>
                              <w:marTop w:val="120"/>
                              <w:marBottom w:val="360"/>
                              <w:divBdr>
                                <w:top w:val="none" w:sz="0" w:space="0" w:color="auto"/>
                                <w:left w:val="none" w:sz="0" w:space="0" w:color="auto"/>
                                <w:bottom w:val="none" w:sz="0" w:space="0" w:color="auto"/>
                                <w:right w:val="none" w:sz="0" w:space="0" w:color="auto"/>
                              </w:divBdr>
                              <w:divsChild>
                                <w:div w:id="388647105">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771907">
      <w:bodyDiv w:val="1"/>
      <w:marLeft w:val="0"/>
      <w:marRight w:val="0"/>
      <w:marTop w:val="0"/>
      <w:marBottom w:val="0"/>
      <w:divBdr>
        <w:top w:val="none" w:sz="0" w:space="0" w:color="auto"/>
        <w:left w:val="none" w:sz="0" w:space="0" w:color="auto"/>
        <w:bottom w:val="none" w:sz="0" w:space="0" w:color="auto"/>
        <w:right w:val="none" w:sz="0" w:space="0" w:color="auto"/>
      </w:divBdr>
    </w:div>
    <w:div w:id="293021444">
      <w:bodyDiv w:val="1"/>
      <w:marLeft w:val="0"/>
      <w:marRight w:val="0"/>
      <w:marTop w:val="0"/>
      <w:marBottom w:val="0"/>
      <w:divBdr>
        <w:top w:val="none" w:sz="0" w:space="0" w:color="auto"/>
        <w:left w:val="none" w:sz="0" w:space="0" w:color="auto"/>
        <w:bottom w:val="none" w:sz="0" w:space="0" w:color="auto"/>
        <w:right w:val="none" w:sz="0" w:space="0" w:color="auto"/>
      </w:divBdr>
      <w:divsChild>
        <w:div w:id="641085510">
          <w:marLeft w:val="0"/>
          <w:marRight w:val="0"/>
          <w:marTop w:val="0"/>
          <w:marBottom w:val="0"/>
          <w:divBdr>
            <w:top w:val="none" w:sz="0" w:space="0" w:color="auto"/>
            <w:left w:val="none" w:sz="0" w:space="0" w:color="auto"/>
            <w:bottom w:val="none" w:sz="0" w:space="0" w:color="auto"/>
            <w:right w:val="none" w:sz="0" w:space="0" w:color="auto"/>
          </w:divBdr>
          <w:divsChild>
            <w:div w:id="161166971">
              <w:marLeft w:val="0"/>
              <w:marRight w:val="0"/>
              <w:marTop w:val="0"/>
              <w:marBottom w:val="0"/>
              <w:divBdr>
                <w:top w:val="none" w:sz="0" w:space="0" w:color="auto"/>
                <w:left w:val="none" w:sz="0" w:space="0" w:color="auto"/>
                <w:bottom w:val="none" w:sz="0" w:space="0" w:color="auto"/>
                <w:right w:val="none" w:sz="0" w:space="0" w:color="auto"/>
              </w:divBdr>
              <w:divsChild>
                <w:div w:id="349920316">
                  <w:marLeft w:val="0"/>
                  <w:marRight w:val="-6084"/>
                  <w:marTop w:val="0"/>
                  <w:marBottom w:val="0"/>
                  <w:divBdr>
                    <w:top w:val="none" w:sz="0" w:space="0" w:color="auto"/>
                    <w:left w:val="none" w:sz="0" w:space="0" w:color="auto"/>
                    <w:bottom w:val="none" w:sz="0" w:space="0" w:color="auto"/>
                    <w:right w:val="none" w:sz="0" w:space="0" w:color="auto"/>
                  </w:divBdr>
                  <w:divsChild>
                    <w:div w:id="1692487669">
                      <w:marLeft w:val="0"/>
                      <w:marRight w:val="5604"/>
                      <w:marTop w:val="0"/>
                      <w:marBottom w:val="0"/>
                      <w:divBdr>
                        <w:top w:val="none" w:sz="0" w:space="0" w:color="auto"/>
                        <w:left w:val="none" w:sz="0" w:space="0" w:color="auto"/>
                        <w:bottom w:val="none" w:sz="0" w:space="0" w:color="auto"/>
                        <w:right w:val="none" w:sz="0" w:space="0" w:color="auto"/>
                      </w:divBdr>
                      <w:divsChild>
                        <w:div w:id="1846046874">
                          <w:marLeft w:val="0"/>
                          <w:marRight w:val="0"/>
                          <w:marTop w:val="0"/>
                          <w:marBottom w:val="0"/>
                          <w:divBdr>
                            <w:top w:val="none" w:sz="0" w:space="0" w:color="auto"/>
                            <w:left w:val="none" w:sz="0" w:space="0" w:color="auto"/>
                            <w:bottom w:val="none" w:sz="0" w:space="0" w:color="auto"/>
                            <w:right w:val="none" w:sz="0" w:space="0" w:color="auto"/>
                          </w:divBdr>
                          <w:divsChild>
                            <w:div w:id="482282329">
                              <w:marLeft w:val="0"/>
                              <w:marRight w:val="0"/>
                              <w:marTop w:val="120"/>
                              <w:marBottom w:val="360"/>
                              <w:divBdr>
                                <w:top w:val="none" w:sz="0" w:space="0" w:color="auto"/>
                                <w:left w:val="none" w:sz="0" w:space="0" w:color="auto"/>
                                <w:bottom w:val="none" w:sz="0" w:space="0" w:color="auto"/>
                                <w:right w:val="none" w:sz="0" w:space="0" w:color="auto"/>
                              </w:divBdr>
                              <w:divsChild>
                                <w:div w:id="1749764939">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055843">
      <w:bodyDiv w:val="1"/>
      <w:marLeft w:val="0"/>
      <w:marRight w:val="0"/>
      <w:marTop w:val="0"/>
      <w:marBottom w:val="0"/>
      <w:divBdr>
        <w:top w:val="none" w:sz="0" w:space="0" w:color="auto"/>
        <w:left w:val="none" w:sz="0" w:space="0" w:color="auto"/>
        <w:bottom w:val="none" w:sz="0" w:space="0" w:color="auto"/>
        <w:right w:val="none" w:sz="0" w:space="0" w:color="auto"/>
      </w:divBdr>
    </w:div>
    <w:div w:id="393698282">
      <w:bodyDiv w:val="1"/>
      <w:marLeft w:val="0"/>
      <w:marRight w:val="0"/>
      <w:marTop w:val="0"/>
      <w:marBottom w:val="0"/>
      <w:divBdr>
        <w:top w:val="none" w:sz="0" w:space="0" w:color="auto"/>
        <w:left w:val="none" w:sz="0" w:space="0" w:color="auto"/>
        <w:bottom w:val="none" w:sz="0" w:space="0" w:color="auto"/>
        <w:right w:val="none" w:sz="0" w:space="0" w:color="auto"/>
      </w:divBdr>
    </w:div>
    <w:div w:id="565380877">
      <w:bodyDiv w:val="1"/>
      <w:marLeft w:val="0"/>
      <w:marRight w:val="0"/>
      <w:marTop w:val="0"/>
      <w:marBottom w:val="0"/>
      <w:divBdr>
        <w:top w:val="none" w:sz="0" w:space="0" w:color="auto"/>
        <w:left w:val="none" w:sz="0" w:space="0" w:color="auto"/>
        <w:bottom w:val="none" w:sz="0" w:space="0" w:color="auto"/>
        <w:right w:val="none" w:sz="0" w:space="0" w:color="auto"/>
      </w:divBdr>
      <w:divsChild>
        <w:div w:id="608586104">
          <w:marLeft w:val="0"/>
          <w:marRight w:val="0"/>
          <w:marTop w:val="0"/>
          <w:marBottom w:val="0"/>
          <w:divBdr>
            <w:top w:val="none" w:sz="0" w:space="0" w:color="auto"/>
            <w:left w:val="none" w:sz="0" w:space="0" w:color="auto"/>
            <w:bottom w:val="none" w:sz="0" w:space="0" w:color="auto"/>
            <w:right w:val="none" w:sz="0" w:space="0" w:color="auto"/>
          </w:divBdr>
          <w:divsChild>
            <w:div w:id="1203978252">
              <w:marLeft w:val="0"/>
              <w:marRight w:val="0"/>
              <w:marTop w:val="0"/>
              <w:marBottom w:val="0"/>
              <w:divBdr>
                <w:top w:val="none" w:sz="0" w:space="0" w:color="auto"/>
                <w:left w:val="none" w:sz="0" w:space="0" w:color="auto"/>
                <w:bottom w:val="none" w:sz="0" w:space="0" w:color="auto"/>
                <w:right w:val="none" w:sz="0" w:space="0" w:color="auto"/>
              </w:divBdr>
              <w:divsChild>
                <w:div w:id="1009483320">
                  <w:marLeft w:val="0"/>
                  <w:marRight w:val="-6084"/>
                  <w:marTop w:val="0"/>
                  <w:marBottom w:val="0"/>
                  <w:divBdr>
                    <w:top w:val="none" w:sz="0" w:space="0" w:color="auto"/>
                    <w:left w:val="none" w:sz="0" w:space="0" w:color="auto"/>
                    <w:bottom w:val="none" w:sz="0" w:space="0" w:color="auto"/>
                    <w:right w:val="none" w:sz="0" w:space="0" w:color="auto"/>
                  </w:divBdr>
                  <w:divsChild>
                    <w:div w:id="2003775443">
                      <w:marLeft w:val="0"/>
                      <w:marRight w:val="5604"/>
                      <w:marTop w:val="0"/>
                      <w:marBottom w:val="0"/>
                      <w:divBdr>
                        <w:top w:val="none" w:sz="0" w:space="0" w:color="auto"/>
                        <w:left w:val="none" w:sz="0" w:space="0" w:color="auto"/>
                        <w:bottom w:val="none" w:sz="0" w:space="0" w:color="auto"/>
                        <w:right w:val="none" w:sz="0" w:space="0" w:color="auto"/>
                      </w:divBdr>
                      <w:divsChild>
                        <w:div w:id="2138643658">
                          <w:marLeft w:val="0"/>
                          <w:marRight w:val="0"/>
                          <w:marTop w:val="0"/>
                          <w:marBottom w:val="0"/>
                          <w:divBdr>
                            <w:top w:val="none" w:sz="0" w:space="0" w:color="auto"/>
                            <w:left w:val="none" w:sz="0" w:space="0" w:color="auto"/>
                            <w:bottom w:val="none" w:sz="0" w:space="0" w:color="auto"/>
                            <w:right w:val="none" w:sz="0" w:space="0" w:color="auto"/>
                          </w:divBdr>
                          <w:divsChild>
                            <w:div w:id="283124918">
                              <w:marLeft w:val="0"/>
                              <w:marRight w:val="0"/>
                              <w:marTop w:val="120"/>
                              <w:marBottom w:val="360"/>
                              <w:divBdr>
                                <w:top w:val="none" w:sz="0" w:space="0" w:color="auto"/>
                                <w:left w:val="none" w:sz="0" w:space="0" w:color="auto"/>
                                <w:bottom w:val="none" w:sz="0" w:space="0" w:color="auto"/>
                                <w:right w:val="none" w:sz="0" w:space="0" w:color="auto"/>
                              </w:divBdr>
                              <w:divsChild>
                                <w:div w:id="170690739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93737">
      <w:bodyDiv w:val="1"/>
      <w:marLeft w:val="0"/>
      <w:marRight w:val="0"/>
      <w:marTop w:val="0"/>
      <w:marBottom w:val="0"/>
      <w:divBdr>
        <w:top w:val="none" w:sz="0" w:space="0" w:color="auto"/>
        <w:left w:val="none" w:sz="0" w:space="0" w:color="auto"/>
        <w:bottom w:val="none" w:sz="0" w:space="0" w:color="auto"/>
        <w:right w:val="none" w:sz="0" w:space="0" w:color="auto"/>
      </w:divBdr>
      <w:divsChild>
        <w:div w:id="266542783">
          <w:marLeft w:val="0"/>
          <w:marRight w:val="0"/>
          <w:marTop w:val="0"/>
          <w:marBottom w:val="0"/>
          <w:divBdr>
            <w:top w:val="none" w:sz="0" w:space="0" w:color="auto"/>
            <w:left w:val="none" w:sz="0" w:space="0" w:color="auto"/>
            <w:bottom w:val="none" w:sz="0" w:space="0" w:color="auto"/>
            <w:right w:val="none" w:sz="0" w:space="0" w:color="auto"/>
          </w:divBdr>
          <w:divsChild>
            <w:div w:id="872886669">
              <w:marLeft w:val="0"/>
              <w:marRight w:val="0"/>
              <w:marTop w:val="0"/>
              <w:marBottom w:val="0"/>
              <w:divBdr>
                <w:top w:val="none" w:sz="0" w:space="0" w:color="auto"/>
                <w:left w:val="none" w:sz="0" w:space="0" w:color="auto"/>
                <w:bottom w:val="none" w:sz="0" w:space="0" w:color="auto"/>
                <w:right w:val="none" w:sz="0" w:space="0" w:color="auto"/>
              </w:divBdr>
              <w:divsChild>
                <w:div w:id="1388263449">
                  <w:marLeft w:val="0"/>
                  <w:marRight w:val="-6084"/>
                  <w:marTop w:val="0"/>
                  <w:marBottom w:val="0"/>
                  <w:divBdr>
                    <w:top w:val="none" w:sz="0" w:space="0" w:color="auto"/>
                    <w:left w:val="none" w:sz="0" w:space="0" w:color="auto"/>
                    <w:bottom w:val="none" w:sz="0" w:space="0" w:color="auto"/>
                    <w:right w:val="none" w:sz="0" w:space="0" w:color="auto"/>
                  </w:divBdr>
                  <w:divsChild>
                    <w:div w:id="1668360253">
                      <w:marLeft w:val="0"/>
                      <w:marRight w:val="5604"/>
                      <w:marTop w:val="0"/>
                      <w:marBottom w:val="0"/>
                      <w:divBdr>
                        <w:top w:val="none" w:sz="0" w:space="0" w:color="auto"/>
                        <w:left w:val="none" w:sz="0" w:space="0" w:color="auto"/>
                        <w:bottom w:val="none" w:sz="0" w:space="0" w:color="auto"/>
                        <w:right w:val="none" w:sz="0" w:space="0" w:color="auto"/>
                      </w:divBdr>
                      <w:divsChild>
                        <w:div w:id="523594515">
                          <w:marLeft w:val="0"/>
                          <w:marRight w:val="0"/>
                          <w:marTop w:val="0"/>
                          <w:marBottom w:val="0"/>
                          <w:divBdr>
                            <w:top w:val="none" w:sz="0" w:space="0" w:color="auto"/>
                            <w:left w:val="none" w:sz="0" w:space="0" w:color="auto"/>
                            <w:bottom w:val="none" w:sz="0" w:space="0" w:color="auto"/>
                            <w:right w:val="none" w:sz="0" w:space="0" w:color="auto"/>
                          </w:divBdr>
                          <w:divsChild>
                            <w:div w:id="1761104349">
                              <w:marLeft w:val="0"/>
                              <w:marRight w:val="0"/>
                              <w:marTop w:val="120"/>
                              <w:marBottom w:val="360"/>
                              <w:divBdr>
                                <w:top w:val="none" w:sz="0" w:space="0" w:color="auto"/>
                                <w:left w:val="none" w:sz="0" w:space="0" w:color="auto"/>
                                <w:bottom w:val="none" w:sz="0" w:space="0" w:color="auto"/>
                                <w:right w:val="none" w:sz="0" w:space="0" w:color="auto"/>
                              </w:divBdr>
                              <w:divsChild>
                                <w:div w:id="178503177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590932">
      <w:bodyDiv w:val="1"/>
      <w:marLeft w:val="0"/>
      <w:marRight w:val="0"/>
      <w:marTop w:val="0"/>
      <w:marBottom w:val="0"/>
      <w:divBdr>
        <w:top w:val="none" w:sz="0" w:space="0" w:color="auto"/>
        <w:left w:val="none" w:sz="0" w:space="0" w:color="auto"/>
        <w:bottom w:val="none" w:sz="0" w:space="0" w:color="auto"/>
        <w:right w:val="none" w:sz="0" w:space="0" w:color="auto"/>
      </w:divBdr>
      <w:divsChild>
        <w:div w:id="1643001610">
          <w:marLeft w:val="0"/>
          <w:marRight w:val="0"/>
          <w:marTop w:val="0"/>
          <w:marBottom w:val="0"/>
          <w:divBdr>
            <w:top w:val="none" w:sz="0" w:space="0" w:color="auto"/>
            <w:left w:val="none" w:sz="0" w:space="0" w:color="auto"/>
            <w:bottom w:val="none" w:sz="0" w:space="0" w:color="auto"/>
            <w:right w:val="none" w:sz="0" w:space="0" w:color="auto"/>
          </w:divBdr>
          <w:divsChild>
            <w:div w:id="1242637590">
              <w:marLeft w:val="0"/>
              <w:marRight w:val="0"/>
              <w:marTop w:val="0"/>
              <w:marBottom w:val="0"/>
              <w:divBdr>
                <w:top w:val="none" w:sz="0" w:space="0" w:color="auto"/>
                <w:left w:val="none" w:sz="0" w:space="0" w:color="auto"/>
                <w:bottom w:val="none" w:sz="0" w:space="0" w:color="auto"/>
                <w:right w:val="none" w:sz="0" w:space="0" w:color="auto"/>
              </w:divBdr>
              <w:divsChild>
                <w:div w:id="1695378014">
                  <w:marLeft w:val="0"/>
                  <w:marRight w:val="-6084"/>
                  <w:marTop w:val="0"/>
                  <w:marBottom w:val="0"/>
                  <w:divBdr>
                    <w:top w:val="none" w:sz="0" w:space="0" w:color="auto"/>
                    <w:left w:val="none" w:sz="0" w:space="0" w:color="auto"/>
                    <w:bottom w:val="none" w:sz="0" w:space="0" w:color="auto"/>
                    <w:right w:val="none" w:sz="0" w:space="0" w:color="auto"/>
                  </w:divBdr>
                  <w:divsChild>
                    <w:div w:id="311909385">
                      <w:marLeft w:val="0"/>
                      <w:marRight w:val="5604"/>
                      <w:marTop w:val="0"/>
                      <w:marBottom w:val="0"/>
                      <w:divBdr>
                        <w:top w:val="none" w:sz="0" w:space="0" w:color="auto"/>
                        <w:left w:val="none" w:sz="0" w:space="0" w:color="auto"/>
                        <w:bottom w:val="none" w:sz="0" w:space="0" w:color="auto"/>
                        <w:right w:val="none" w:sz="0" w:space="0" w:color="auto"/>
                      </w:divBdr>
                      <w:divsChild>
                        <w:div w:id="116215841">
                          <w:marLeft w:val="0"/>
                          <w:marRight w:val="0"/>
                          <w:marTop w:val="0"/>
                          <w:marBottom w:val="0"/>
                          <w:divBdr>
                            <w:top w:val="none" w:sz="0" w:space="0" w:color="auto"/>
                            <w:left w:val="none" w:sz="0" w:space="0" w:color="auto"/>
                            <w:bottom w:val="none" w:sz="0" w:space="0" w:color="auto"/>
                            <w:right w:val="none" w:sz="0" w:space="0" w:color="auto"/>
                          </w:divBdr>
                          <w:divsChild>
                            <w:div w:id="527958023">
                              <w:marLeft w:val="0"/>
                              <w:marRight w:val="0"/>
                              <w:marTop w:val="120"/>
                              <w:marBottom w:val="360"/>
                              <w:divBdr>
                                <w:top w:val="none" w:sz="0" w:space="0" w:color="auto"/>
                                <w:left w:val="none" w:sz="0" w:space="0" w:color="auto"/>
                                <w:bottom w:val="none" w:sz="0" w:space="0" w:color="auto"/>
                                <w:right w:val="none" w:sz="0" w:space="0" w:color="auto"/>
                              </w:divBdr>
                              <w:divsChild>
                                <w:div w:id="1292513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6198">
      <w:bodyDiv w:val="1"/>
      <w:marLeft w:val="0"/>
      <w:marRight w:val="0"/>
      <w:marTop w:val="0"/>
      <w:marBottom w:val="0"/>
      <w:divBdr>
        <w:top w:val="none" w:sz="0" w:space="0" w:color="auto"/>
        <w:left w:val="none" w:sz="0" w:space="0" w:color="auto"/>
        <w:bottom w:val="none" w:sz="0" w:space="0" w:color="auto"/>
        <w:right w:val="none" w:sz="0" w:space="0" w:color="auto"/>
      </w:divBdr>
    </w:div>
    <w:div w:id="670647176">
      <w:bodyDiv w:val="1"/>
      <w:marLeft w:val="0"/>
      <w:marRight w:val="0"/>
      <w:marTop w:val="0"/>
      <w:marBottom w:val="0"/>
      <w:divBdr>
        <w:top w:val="none" w:sz="0" w:space="0" w:color="auto"/>
        <w:left w:val="none" w:sz="0" w:space="0" w:color="auto"/>
        <w:bottom w:val="none" w:sz="0" w:space="0" w:color="auto"/>
        <w:right w:val="none" w:sz="0" w:space="0" w:color="auto"/>
      </w:divBdr>
    </w:div>
    <w:div w:id="700321001">
      <w:bodyDiv w:val="1"/>
      <w:marLeft w:val="0"/>
      <w:marRight w:val="0"/>
      <w:marTop w:val="0"/>
      <w:marBottom w:val="0"/>
      <w:divBdr>
        <w:top w:val="none" w:sz="0" w:space="0" w:color="auto"/>
        <w:left w:val="none" w:sz="0" w:space="0" w:color="auto"/>
        <w:bottom w:val="none" w:sz="0" w:space="0" w:color="auto"/>
        <w:right w:val="none" w:sz="0" w:space="0" w:color="auto"/>
      </w:divBdr>
      <w:divsChild>
        <w:div w:id="1505045701">
          <w:marLeft w:val="0"/>
          <w:marRight w:val="0"/>
          <w:marTop w:val="0"/>
          <w:marBottom w:val="0"/>
          <w:divBdr>
            <w:top w:val="none" w:sz="0" w:space="0" w:color="auto"/>
            <w:left w:val="none" w:sz="0" w:space="0" w:color="auto"/>
            <w:bottom w:val="none" w:sz="0" w:space="0" w:color="auto"/>
            <w:right w:val="none" w:sz="0" w:space="0" w:color="auto"/>
          </w:divBdr>
          <w:divsChild>
            <w:div w:id="1581016300">
              <w:marLeft w:val="0"/>
              <w:marRight w:val="0"/>
              <w:marTop w:val="0"/>
              <w:marBottom w:val="0"/>
              <w:divBdr>
                <w:top w:val="none" w:sz="0" w:space="0" w:color="auto"/>
                <w:left w:val="none" w:sz="0" w:space="0" w:color="auto"/>
                <w:bottom w:val="none" w:sz="0" w:space="0" w:color="auto"/>
                <w:right w:val="none" w:sz="0" w:space="0" w:color="auto"/>
              </w:divBdr>
              <w:divsChild>
                <w:div w:id="1998220094">
                  <w:marLeft w:val="0"/>
                  <w:marRight w:val="-6084"/>
                  <w:marTop w:val="0"/>
                  <w:marBottom w:val="0"/>
                  <w:divBdr>
                    <w:top w:val="none" w:sz="0" w:space="0" w:color="auto"/>
                    <w:left w:val="none" w:sz="0" w:space="0" w:color="auto"/>
                    <w:bottom w:val="none" w:sz="0" w:space="0" w:color="auto"/>
                    <w:right w:val="none" w:sz="0" w:space="0" w:color="auto"/>
                  </w:divBdr>
                  <w:divsChild>
                    <w:div w:id="1442531343">
                      <w:marLeft w:val="0"/>
                      <w:marRight w:val="5604"/>
                      <w:marTop w:val="0"/>
                      <w:marBottom w:val="0"/>
                      <w:divBdr>
                        <w:top w:val="none" w:sz="0" w:space="0" w:color="auto"/>
                        <w:left w:val="none" w:sz="0" w:space="0" w:color="auto"/>
                        <w:bottom w:val="none" w:sz="0" w:space="0" w:color="auto"/>
                        <w:right w:val="none" w:sz="0" w:space="0" w:color="auto"/>
                      </w:divBdr>
                      <w:divsChild>
                        <w:div w:id="1830632081">
                          <w:marLeft w:val="0"/>
                          <w:marRight w:val="0"/>
                          <w:marTop w:val="0"/>
                          <w:marBottom w:val="0"/>
                          <w:divBdr>
                            <w:top w:val="none" w:sz="0" w:space="0" w:color="auto"/>
                            <w:left w:val="none" w:sz="0" w:space="0" w:color="auto"/>
                            <w:bottom w:val="none" w:sz="0" w:space="0" w:color="auto"/>
                            <w:right w:val="none" w:sz="0" w:space="0" w:color="auto"/>
                          </w:divBdr>
                          <w:divsChild>
                            <w:div w:id="1235504223">
                              <w:marLeft w:val="0"/>
                              <w:marRight w:val="0"/>
                              <w:marTop w:val="120"/>
                              <w:marBottom w:val="360"/>
                              <w:divBdr>
                                <w:top w:val="none" w:sz="0" w:space="0" w:color="auto"/>
                                <w:left w:val="none" w:sz="0" w:space="0" w:color="auto"/>
                                <w:bottom w:val="none" w:sz="0" w:space="0" w:color="auto"/>
                                <w:right w:val="none" w:sz="0" w:space="0" w:color="auto"/>
                              </w:divBdr>
                              <w:divsChild>
                                <w:div w:id="308824004">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641003">
      <w:bodyDiv w:val="1"/>
      <w:marLeft w:val="0"/>
      <w:marRight w:val="0"/>
      <w:marTop w:val="0"/>
      <w:marBottom w:val="0"/>
      <w:divBdr>
        <w:top w:val="none" w:sz="0" w:space="0" w:color="auto"/>
        <w:left w:val="none" w:sz="0" w:space="0" w:color="auto"/>
        <w:bottom w:val="none" w:sz="0" w:space="0" w:color="auto"/>
        <w:right w:val="none" w:sz="0" w:space="0" w:color="auto"/>
      </w:divBdr>
    </w:div>
    <w:div w:id="1018308456">
      <w:bodyDiv w:val="1"/>
      <w:marLeft w:val="0"/>
      <w:marRight w:val="0"/>
      <w:marTop w:val="0"/>
      <w:marBottom w:val="0"/>
      <w:divBdr>
        <w:top w:val="none" w:sz="0" w:space="0" w:color="auto"/>
        <w:left w:val="none" w:sz="0" w:space="0" w:color="auto"/>
        <w:bottom w:val="none" w:sz="0" w:space="0" w:color="auto"/>
        <w:right w:val="none" w:sz="0" w:space="0" w:color="auto"/>
      </w:divBdr>
      <w:divsChild>
        <w:div w:id="4867051">
          <w:marLeft w:val="0"/>
          <w:marRight w:val="0"/>
          <w:marTop w:val="0"/>
          <w:marBottom w:val="0"/>
          <w:divBdr>
            <w:top w:val="none" w:sz="0" w:space="0" w:color="auto"/>
            <w:left w:val="none" w:sz="0" w:space="0" w:color="auto"/>
            <w:bottom w:val="none" w:sz="0" w:space="0" w:color="auto"/>
            <w:right w:val="none" w:sz="0" w:space="0" w:color="auto"/>
          </w:divBdr>
          <w:divsChild>
            <w:div w:id="426460542">
              <w:marLeft w:val="0"/>
              <w:marRight w:val="0"/>
              <w:marTop w:val="0"/>
              <w:marBottom w:val="0"/>
              <w:divBdr>
                <w:top w:val="none" w:sz="0" w:space="0" w:color="auto"/>
                <w:left w:val="none" w:sz="0" w:space="0" w:color="auto"/>
                <w:bottom w:val="none" w:sz="0" w:space="0" w:color="auto"/>
                <w:right w:val="none" w:sz="0" w:space="0" w:color="auto"/>
              </w:divBdr>
              <w:divsChild>
                <w:div w:id="823745570">
                  <w:marLeft w:val="0"/>
                  <w:marRight w:val="-6084"/>
                  <w:marTop w:val="0"/>
                  <w:marBottom w:val="0"/>
                  <w:divBdr>
                    <w:top w:val="none" w:sz="0" w:space="0" w:color="auto"/>
                    <w:left w:val="none" w:sz="0" w:space="0" w:color="auto"/>
                    <w:bottom w:val="none" w:sz="0" w:space="0" w:color="auto"/>
                    <w:right w:val="none" w:sz="0" w:space="0" w:color="auto"/>
                  </w:divBdr>
                  <w:divsChild>
                    <w:div w:id="1307776463">
                      <w:marLeft w:val="0"/>
                      <w:marRight w:val="5604"/>
                      <w:marTop w:val="0"/>
                      <w:marBottom w:val="0"/>
                      <w:divBdr>
                        <w:top w:val="none" w:sz="0" w:space="0" w:color="auto"/>
                        <w:left w:val="none" w:sz="0" w:space="0" w:color="auto"/>
                        <w:bottom w:val="none" w:sz="0" w:space="0" w:color="auto"/>
                        <w:right w:val="none" w:sz="0" w:space="0" w:color="auto"/>
                      </w:divBdr>
                      <w:divsChild>
                        <w:div w:id="1368330083">
                          <w:marLeft w:val="0"/>
                          <w:marRight w:val="0"/>
                          <w:marTop w:val="0"/>
                          <w:marBottom w:val="0"/>
                          <w:divBdr>
                            <w:top w:val="none" w:sz="0" w:space="0" w:color="auto"/>
                            <w:left w:val="none" w:sz="0" w:space="0" w:color="auto"/>
                            <w:bottom w:val="none" w:sz="0" w:space="0" w:color="auto"/>
                            <w:right w:val="none" w:sz="0" w:space="0" w:color="auto"/>
                          </w:divBdr>
                          <w:divsChild>
                            <w:div w:id="1846509169">
                              <w:marLeft w:val="0"/>
                              <w:marRight w:val="0"/>
                              <w:marTop w:val="120"/>
                              <w:marBottom w:val="360"/>
                              <w:divBdr>
                                <w:top w:val="none" w:sz="0" w:space="0" w:color="auto"/>
                                <w:left w:val="none" w:sz="0" w:space="0" w:color="auto"/>
                                <w:bottom w:val="none" w:sz="0" w:space="0" w:color="auto"/>
                                <w:right w:val="none" w:sz="0" w:space="0" w:color="auto"/>
                              </w:divBdr>
                              <w:divsChild>
                                <w:div w:id="118482550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011891">
      <w:bodyDiv w:val="1"/>
      <w:marLeft w:val="0"/>
      <w:marRight w:val="0"/>
      <w:marTop w:val="0"/>
      <w:marBottom w:val="0"/>
      <w:divBdr>
        <w:top w:val="none" w:sz="0" w:space="0" w:color="auto"/>
        <w:left w:val="none" w:sz="0" w:space="0" w:color="auto"/>
        <w:bottom w:val="none" w:sz="0" w:space="0" w:color="auto"/>
        <w:right w:val="none" w:sz="0" w:space="0" w:color="auto"/>
      </w:divBdr>
      <w:divsChild>
        <w:div w:id="218178524">
          <w:marLeft w:val="0"/>
          <w:marRight w:val="0"/>
          <w:marTop w:val="0"/>
          <w:marBottom w:val="0"/>
          <w:divBdr>
            <w:top w:val="none" w:sz="0" w:space="0" w:color="auto"/>
            <w:left w:val="none" w:sz="0" w:space="0" w:color="auto"/>
            <w:bottom w:val="none" w:sz="0" w:space="0" w:color="auto"/>
            <w:right w:val="none" w:sz="0" w:space="0" w:color="auto"/>
          </w:divBdr>
          <w:divsChild>
            <w:div w:id="1183132548">
              <w:marLeft w:val="0"/>
              <w:marRight w:val="0"/>
              <w:marTop w:val="0"/>
              <w:marBottom w:val="0"/>
              <w:divBdr>
                <w:top w:val="none" w:sz="0" w:space="0" w:color="auto"/>
                <w:left w:val="none" w:sz="0" w:space="0" w:color="auto"/>
                <w:bottom w:val="none" w:sz="0" w:space="0" w:color="auto"/>
                <w:right w:val="none" w:sz="0" w:space="0" w:color="auto"/>
              </w:divBdr>
              <w:divsChild>
                <w:div w:id="1046838292">
                  <w:marLeft w:val="0"/>
                  <w:marRight w:val="-6084"/>
                  <w:marTop w:val="0"/>
                  <w:marBottom w:val="0"/>
                  <w:divBdr>
                    <w:top w:val="none" w:sz="0" w:space="0" w:color="auto"/>
                    <w:left w:val="none" w:sz="0" w:space="0" w:color="auto"/>
                    <w:bottom w:val="none" w:sz="0" w:space="0" w:color="auto"/>
                    <w:right w:val="none" w:sz="0" w:space="0" w:color="auto"/>
                  </w:divBdr>
                  <w:divsChild>
                    <w:div w:id="1373530985">
                      <w:marLeft w:val="0"/>
                      <w:marRight w:val="5604"/>
                      <w:marTop w:val="0"/>
                      <w:marBottom w:val="0"/>
                      <w:divBdr>
                        <w:top w:val="none" w:sz="0" w:space="0" w:color="auto"/>
                        <w:left w:val="none" w:sz="0" w:space="0" w:color="auto"/>
                        <w:bottom w:val="none" w:sz="0" w:space="0" w:color="auto"/>
                        <w:right w:val="none" w:sz="0" w:space="0" w:color="auto"/>
                      </w:divBdr>
                      <w:divsChild>
                        <w:div w:id="1880127659">
                          <w:marLeft w:val="0"/>
                          <w:marRight w:val="0"/>
                          <w:marTop w:val="0"/>
                          <w:marBottom w:val="0"/>
                          <w:divBdr>
                            <w:top w:val="none" w:sz="0" w:space="0" w:color="auto"/>
                            <w:left w:val="none" w:sz="0" w:space="0" w:color="auto"/>
                            <w:bottom w:val="none" w:sz="0" w:space="0" w:color="auto"/>
                            <w:right w:val="none" w:sz="0" w:space="0" w:color="auto"/>
                          </w:divBdr>
                          <w:divsChild>
                            <w:div w:id="1817139085">
                              <w:marLeft w:val="0"/>
                              <w:marRight w:val="0"/>
                              <w:marTop w:val="120"/>
                              <w:marBottom w:val="360"/>
                              <w:divBdr>
                                <w:top w:val="none" w:sz="0" w:space="0" w:color="auto"/>
                                <w:left w:val="none" w:sz="0" w:space="0" w:color="auto"/>
                                <w:bottom w:val="none" w:sz="0" w:space="0" w:color="auto"/>
                                <w:right w:val="none" w:sz="0" w:space="0" w:color="auto"/>
                              </w:divBdr>
                              <w:divsChild>
                                <w:div w:id="1720202960">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47120">
      <w:bodyDiv w:val="1"/>
      <w:marLeft w:val="0"/>
      <w:marRight w:val="0"/>
      <w:marTop w:val="0"/>
      <w:marBottom w:val="0"/>
      <w:divBdr>
        <w:top w:val="none" w:sz="0" w:space="0" w:color="auto"/>
        <w:left w:val="none" w:sz="0" w:space="0" w:color="auto"/>
        <w:bottom w:val="none" w:sz="0" w:space="0" w:color="auto"/>
        <w:right w:val="none" w:sz="0" w:space="0" w:color="auto"/>
      </w:divBdr>
    </w:div>
    <w:div w:id="1401362207">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0">
          <w:marLeft w:val="0"/>
          <w:marRight w:val="0"/>
          <w:marTop w:val="0"/>
          <w:marBottom w:val="0"/>
          <w:divBdr>
            <w:top w:val="none" w:sz="0" w:space="0" w:color="auto"/>
            <w:left w:val="none" w:sz="0" w:space="0" w:color="auto"/>
            <w:bottom w:val="none" w:sz="0" w:space="0" w:color="auto"/>
            <w:right w:val="none" w:sz="0" w:space="0" w:color="auto"/>
          </w:divBdr>
          <w:divsChild>
            <w:div w:id="895553863">
              <w:marLeft w:val="0"/>
              <w:marRight w:val="0"/>
              <w:marTop w:val="0"/>
              <w:marBottom w:val="0"/>
              <w:divBdr>
                <w:top w:val="none" w:sz="0" w:space="0" w:color="auto"/>
                <w:left w:val="none" w:sz="0" w:space="0" w:color="auto"/>
                <w:bottom w:val="none" w:sz="0" w:space="0" w:color="auto"/>
                <w:right w:val="none" w:sz="0" w:space="0" w:color="auto"/>
              </w:divBdr>
              <w:divsChild>
                <w:div w:id="1212764948">
                  <w:marLeft w:val="0"/>
                  <w:marRight w:val="-6084"/>
                  <w:marTop w:val="0"/>
                  <w:marBottom w:val="0"/>
                  <w:divBdr>
                    <w:top w:val="none" w:sz="0" w:space="0" w:color="auto"/>
                    <w:left w:val="none" w:sz="0" w:space="0" w:color="auto"/>
                    <w:bottom w:val="none" w:sz="0" w:space="0" w:color="auto"/>
                    <w:right w:val="none" w:sz="0" w:space="0" w:color="auto"/>
                  </w:divBdr>
                  <w:divsChild>
                    <w:div w:id="97264004">
                      <w:marLeft w:val="0"/>
                      <w:marRight w:val="5604"/>
                      <w:marTop w:val="0"/>
                      <w:marBottom w:val="0"/>
                      <w:divBdr>
                        <w:top w:val="none" w:sz="0" w:space="0" w:color="auto"/>
                        <w:left w:val="none" w:sz="0" w:space="0" w:color="auto"/>
                        <w:bottom w:val="none" w:sz="0" w:space="0" w:color="auto"/>
                        <w:right w:val="none" w:sz="0" w:space="0" w:color="auto"/>
                      </w:divBdr>
                      <w:divsChild>
                        <w:div w:id="1929727805">
                          <w:marLeft w:val="0"/>
                          <w:marRight w:val="0"/>
                          <w:marTop w:val="0"/>
                          <w:marBottom w:val="0"/>
                          <w:divBdr>
                            <w:top w:val="none" w:sz="0" w:space="0" w:color="auto"/>
                            <w:left w:val="none" w:sz="0" w:space="0" w:color="auto"/>
                            <w:bottom w:val="none" w:sz="0" w:space="0" w:color="auto"/>
                            <w:right w:val="none" w:sz="0" w:space="0" w:color="auto"/>
                          </w:divBdr>
                          <w:divsChild>
                            <w:div w:id="2135367682">
                              <w:marLeft w:val="0"/>
                              <w:marRight w:val="0"/>
                              <w:marTop w:val="120"/>
                              <w:marBottom w:val="360"/>
                              <w:divBdr>
                                <w:top w:val="none" w:sz="0" w:space="0" w:color="auto"/>
                                <w:left w:val="none" w:sz="0" w:space="0" w:color="auto"/>
                                <w:bottom w:val="none" w:sz="0" w:space="0" w:color="auto"/>
                                <w:right w:val="none" w:sz="0" w:space="0" w:color="auto"/>
                              </w:divBdr>
                              <w:divsChild>
                                <w:div w:id="46211995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8574">
      <w:bodyDiv w:val="1"/>
      <w:marLeft w:val="0"/>
      <w:marRight w:val="0"/>
      <w:marTop w:val="0"/>
      <w:marBottom w:val="0"/>
      <w:divBdr>
        <w:top w:val="none" w:sz="0" w:space="0" w:color="auto"/>
        <w:left w:val="none" w:sz="0" w:space="0" w:color="auto"/>
        <w:bottom w:val="none" w:sz="0" w:space="0" w:color="auto"/>
        <w:right w:val="none" w:sz="0" w:space="0" w:color="auto"/>
      </w:divBdr>
      <w:divsChild>
        <w:div w:id="1362783398">
          <w:marLeft w:val="0"/>
          <w:marRight w:val="0"/>
          <w:marTop w:val="0"/>
          <w:marBottom w:val="0"/>
          <w:divBdr>
            <w:top w:val="none" w:sz="0" w:space="0" w:color="auto"/>
            <w:left w:val="none" w:sz="0" w:space="0" w:color="auto"/>
            <w:bottom w:val="none" w:sz="0" w:space="0" w:color="auto"/>
            <w:right w:val="none" w:sz="0" w:space="0" w:color="auto"/>
          </w:divBdr>
          <w:divsChild>
            <w:div w:id="1729106250">
              <w:marLeft w:val="0"/>
              <w:marRight w:val="0"/>
              <w:marTop w:val="0"/>
              <w:marBottom w:val="0"/>
              <w:divBdr>
                <w:top w:val="none" w:sz="0" w:space="0" w:color="auto"/>
                <w:left w:val="none" w:sz="0" w:space="0" w:color="auto"/>
                <w:bottom w:val="none" w:sz="0" w:space="0" w:color="auto"/>
                <w:right w:val="none" w:sz="0" w:space="0" w:color="auto"/>
              </w:divBdr>
              <w:divsChild>
                <w:div w:id="1603536182">
                  <w:marLeft w:val="0"/>
                  <w:marRight w:val="-6084"/>
                  <w:marTop w:val="0"/>
                  <w:marBottom w:val="0"/>
                  <w:divBdr>
                    <w:top w:val="none" w:sz="0" w:space="0" w:color="auto"/>
                    <w:left w:val="none" w:sz="0" w:space="0" w:color="auto"/>
                    <w:bottom w:val="none" w:sz="0" w:space="0" w:color="auto"/>
                    <w:right w:val="none" w:sz="0" w:space="0" w:color="auto"/>
                  </w:divBdr>
                  <w:divsChild>
                    <w:div w:id="1839228120">
                      <w:marLeft w:val="0"/>
                      <w:marRight w:val="5604"/>
                      <w:marTop w:val="0"/>
                      <w:marBottom w:val="0"/>
                      <w:divBdr>
                        <w:top w:val="none" w:sz="0" w:space="0" w:color="auto"/>
                        <w:left w:val="none" w:sz="0" w:space="0" w:color="auto"/>
                        <w:bottom w:val="none" w:sz="0" w:space="0" w:color="auto"/>
                        <w:right w:val="none" w:sz="0" w:space="0" w:color="auto"/>
                      </w:divBdr>
                      <w:divsChild>
                        <w:div w:id="1327711323">
                          <w:marLeft w:val="0"/>
                          <w:marRight w:val="0"/>
                          <w:marTop w:val="0"/>
                          <w:marBottom w:val="0"/>
                          <w:divBdr>
                            <w:top w:val="none" w:sz="0" w:space="0" w:color="auto"/>
                            <w:left w:val="none" w:sz="0" w:space="0" w:color="auto"/>
                            <w:bottom w:val="none" w:sz="0" w:space="0" w:color="auto"/>
                            <w:right w:val="none" w:sz="0" w:space="0" w:color="auto"/>
                          </w:divBdr>
                          <w:divsChild>
                            <w:div w:id="66268142">
                              <w:marLeft w:val="0"/>
                              <w:marRight w:val="0"/>
                              <w:marTop w:val="120"/>
                              <w:marBottom w:val="360"/>
                              <w:divBdr>
                                <w:top w:val="none" w:sz="0" w:space="0" w:color="auto"/>
                                <w:left w:val="none" w:sz="0" w:space="0" w:color="auto"/>
                                <w:bottom w:val="none" w:sz="0" w:space="0" w:color="auto"/>
                                <w:right w:val="none" w:sz="0" w:space="0" w:color="auto"/>
                              </w:divBdr>
                              <w:divsChild>
                                <w:div w:id="18953327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41312">
      <w:bodyDiv w:val="1"/>
      <w:marLeft w:val="0"/>
      <w:marRight w:val="0"/>
      <w:marTop w:val="0"/>
      <w:marBottom w:val="0"/>
      <w:divBdr>
        <w:top w:val="none" w:sz="0" w:space="0" w:color="auto"/>
        <w:left w:val="none" w:sz="0" w:space="0" w:color="auto"/>
        <w:bottom w:val="none" w:sz="0" w:space="0" w:color="auto"/>
        <w:right w:val="none" w:sz="0" w:space="0" w:color="auto"/>
      </w:divBdr>
      <w:divsChild>
        <w:div w:id="260796589">
          <w:marLeft w:val="0"/>
          <w:marRight w:val="0"/>
          <w:marTop w:val="0"/>
          <w:marBottom w:val="0"/>
          <w:divBdr>
            <w:top w:val="none" w:sz="0" w:space="0" w:color="auto"/>
            <w:left w:val="none" w:sz="0" w:space="0" w:color="auto"/>
            <w:bottom w:val="none" w:sz="0" w:space="0" w:color="auto"/>
            <w:right w:val="none" w:sz="0" w:space="0" w:color="auto"/>
          </w:divBdr>
          <w:divsChild>
            <w:div w:id="1612008677">
              <w:marLeft w:val="0"/>
              <w:marRight w:val="0"/>
              <w:marTop w:val="0"/>
              <w:marBottom w:val="0"/>
              <w:divBdr>
                <w:top w:val="none" w:sz="0" w:space="0" w:color="auto"/>
                <w:left w:val="none" w:sz="0" w:space="0" w:color="auto"/>
                <w:bottom w:val="none" w:sz="0" w:space="0" w:color="auto"/>
                <w:right w:val="none" w:sz="0" w:space="0" w:color="auto"/>
              </w:divBdr>
              <w:divsChild>
                <w:div w:id="1112096481">
                  <w:marLeft w:val="0"/>
                  <w:marRight w:val="-6084"/>
                  <w:marTop w:val="0"/>
                  <w:marBottom w:val="0"/>
                  <w:divBdr>
                    <w:top w:val="none" w:sz="0" w:space="0" w:color="auto"/>
                    <w:left w:val="none" w:sz="0" w:space="0" w:color="auto"/>
                    <w:bottom w:val="none" w:sz="0" w:space="0" w:color="auto"/>
                    <w:right w:val="none" w:sz="0" w:space="0" w:color="auto"/>
                  </w:divBdr>
                  <w:divsChild>
                    <w:div w:id="37552914">
                      <w:marLeft w:val="0"/>
                      <w:marRight w:val="5604"/>
                      <w:marTop w:val="0"/>
                      <w:marBottom w:val="0"/>
                      <w:divBdr>
                        <w:top w:val="none" w:sz="0" w:space="0" w:color="auto"/>
                        <w:left w:val="none" w:sz="0" w:space="0" w:color="auto"/>
                        <w:bottom w:val="none" w:sz="0" w:space="0" w:color="auto"/>
                        <w:right w:val="none" w:sz="0" w:space="0" w:color="auto"/>
                      </w:divBdr>
                      <w:divsChild>
                        <w:div w:id="976836417">
                          <w:marLeft w:val="0"/>
                          <w:marRight w:val="0"/>
                          <w:marTop w:val="0"/>
                          <w:marBottom w:val="0"/>
                          <w:divBdr>
                            <w:top w:val="none" w:sz="0" w:space="0" w:color="auto"/>
                            <w:left w:val="none" w:sz="0" w:space="0" w:color="auto"/>
                            <w:bottom w:val="none" w:sz="0" w:space="0" w:color="auto"/>
                            <w:right w:val="none" w:sz="0" w:space="0" w:color="auto"/>
                          </w:divBdr>
                          <w:divsChild>
                            <w:div w:id="207764666">
                              <w:marLeft w:val="0"/>
                              <w:marRight w:val="0"/>
                              <w:marTop w:val="120"/>
                              <w:marBottom w:val="360"/>
                              <w:divBdr>
                                <w:top w:val="none" w:sz="0" w:space="0" w:color="auto"/>
                                <w:left w:val="none" w:sz="0" w:space="0" w:color="auto"/>
                                <w:bottom w:val="none" w:sz="0" w:space="0" w:color="auto"/>
                                <w:right w:val="none" w:sz="0" w:space="0" w:color="auto"/>
                              </w:divBdr>
                              <w:divsChild>
                                <w:div w:id="1003123200">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232961">
      <w:bodyDiv w:val="1"/>
      <w:marLeft w:val="0"/>
      <w:marRight w:val="0"/>
      <w:marTop w:val="0"/>
      <w:marBottom w:val="0"/>
      <w:divBdr>
        <w:top w:val="none" w:sz="0" w:space="0" w:color="auto"/>
        <w:left w:val="none" w:sz="0" w:space="0" w:color="auto"/>
        <w:bottom w:val="none" w:sz="0" w:space="0" w:color="auto"/>
        <w:right w:val="none" w:sz="0" w:space="0" w:color="auto"/>
      </w:divBdr>
    </w:div>
    <w:div w:id="1596129567">
      <w:bodyDiv w:val="1"/>
      <w:marLeft w:val="0"/>
      <w:marRight w:val="0"/>
      <w:marTop w:val="0"/>
      <w:marBottom w:val="0"/>
      <w:divBdr>
        <w:top w:val="none" w:sz="0" w:space="0" w:color="auto"/>
        <w:left w:val="none" w:sz="0" w:space="0" w:color="auto"/>
        <w:bottom w:val="none" w:sz="0" w:space="0" w:color="auto"/>
        <w:right w:val="none" w:sz="0" w:space="0" w:color="auto"/>
      </w:divBdr>
      <w:divsChild>
        <w:div w:id="1706372822">
          <w:marLeft w:val="0"/>
          <w:marRight w:val="0"/>
          <w:marTop w:val="0"/>
          <w:marBottom w:val="0"/>
          <w:divBdr>
            <w:top w:val="none" w:sz="0" w:space="0" w:color="auto"/>
            <w:left w:val="none" w:sz="0" w:space="0" w:color="auto"/>
            <w:bottom w:val="none" w:sz="0" w:space="0" w:color="auto"/>
            <w:right w:val="none" w:sz="0" w:space="0" w:color="auto"/>
          </w:divBdr>
          <w:divsChild>
            <w:div w:id="1628582147">
              <w:marLeft w:val="0"/>
              <w:marRight w:val="0"/>
              <w:marTop w:val="0"/>
              <w:marBottom w:val="0"/>
              <w:divBdr>
                <w:top w:val="none" w:sz="0" w:space="0" w:color="auto"/>
                <w:left w:val="none" w:sz="0" w:space="0" w:color="auto"/>
                <w:bottom w:val="none" w:sz="0" w:space="0" w:color="auto"/>
                <w:right w:val="none" w:sz="0" w:space="0" w:color="auto"/>
              </w:divBdr>
              <w:divsChild>
                <w:div w:id="1711369907">
                  <w:marLeft w:val="0"/>
                  <w:marRight w:val="-6084"/>
                  <w:marTop w:val="0"/>
                  <w:marBottom w:val="0"/>
                  <w:divBdr>
                    <w:top w:val="none" w:sz="0" w:space="0" w:color="auto"/>
                    <w:left w:val="none" w:sz="0" w:space="0" w:color="auto"/>
                    <w:bottom w:val="none" w:sz="0" w:space="0" w:color="auto"/>
                    <w:right w:val="none" w:sz="0" w:space="0" w:color="auto"/>
                  </w:divBdr>
                  <w:divsChild>
                    <w:div w:id="1863543538">
                      <w:marLeft w:val="0"/>
                      <w:marRight w:val="5604"/>
                      <w:marTop w:val="0"/>
                      <w:marBottom w:val="0"/>
                      <w:divBdr>
                        <w:top w:val="none" w:sz="0" w:space="0" w:color="auto"/>
                        <w:left w:val="none" w:sz="0" w:space="0" w:color="auto"/>
                        <w:bottom w:val="none" w:sz="0" w:space="0" w:color="auto"/>
                        <w:right w:val="none" w:sz="0" w:space="0" w:color="auto"/>
                      </w:divBdr>
                      <w:divsChild>
                        <w:div w:id="1407846176">
                          <w:marLeft w:val="0"/>
                          <w:marRight w:val="0"/>
                          <w:marTop w:val="0"/>
                          <w:marBottom w:val="0"/>
                          <w:divBdr>
                            <w:top w:val="none" w:sz="0" w:space="0" w:color="auto"/>
                            <w:left w:val="none" w:sz="0" w:space="0" w:color="auto"/>
                            <w:bottom w:val="none" w:sz="0" w:space="0" w:color="auto"/>
                            <w:right w:val="none" w:sz="0" w:space="0" w:color="auto"/>
                          </w:divBdr>
                          <w:divsChild>
                            <w:div w:id="1929998509">
                              <w:marLeft w:val="0"/>
                              <w:marRight w:val="0"/>
                              <w:marTop w:val="120"/>
                              <w:marBottom w:val="360"/>
                              <w:divBdr>
                                <w:top w:val="none" w:sz="0" w:space="0" w:color="auto"/>
                                <w:left w:val="none" w:sz="0" w:space="0" w:color="auto"/>
                                <w:bottom w:val="none" w:sz="0" w:space="0" w:color="auto"/>
                                <w:right w:val="none" w:sz="0" w:space="0" w:color="auto"/>
                              </w:divBdr>
                              <w:divsChild>
                                <w:div w:id="1679893232">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55219">
      <w:bodyDiv w:val="1"/>
      <w:marLeft w:val="0"/>
      <w:marRight w:val="0"/>
      <w:marTop w:val="0"/>
      <w:marBottom w:val="0"/>
      <w:divBdr>
        <w:top w:val="none" w:sz="0" w:space="0" w:color="auto"/>
        <w:left w:val="none" w:sz="0" w:space="0" w:color="auto"/>
        <w:bottom w:val="none" w:sz="0" w:space="0" w:color="auto"/>
        <w:right w:val="none" w:sz="0" w:space="0" w:color="auto"/>
      </w:divBdr>
      <w:divsChild>
        <w:div w:id="773866173">
          <w:marLeft w:val="0"/>
          <w:marRight w:val="0"/>
          <w:marTop w:val="0"/>
          <w:marBottom w:val="0"/>
          <w:divBdr>
            <w:top w:val="none" w:sz="0" w:space="0" w:color="auto"/>
            <w:left w:val="none" w:sz="0" w:space="0" w:color="auto"/>
            <w:bottom w:val="none" w:sz="0" w:space="0" w:color="auto"/>
            <w:right w:val="none" w:sz="0" w:space="0" w:color="auto"/>
          </w:divBdr>
          <w:divsChild>
            <w:div w:id="1648897155">
              <w:marLeft w:val="0"/>
              <w:marRight w:val="0"/>
              <w:marTop w:val="0"/>
              <w:marBottom w:val="0"/>
              <w:divBdr>
                <w:top w:val="none" w:sz="0" w:space="0" w:color="auto"/>
                <w:left w:val="none" w:sz="0" w:space="0" w:color="auto"/>
                <w:bottom w:val="none" w:sz="0" w:space="0" w:color="auto"/>
                <w:right w:val="none" w:sz="0" w:space="0" w:color="auto"/>
              </w:divBdr>
              <w:divsChild>
                <w:div w:id="745152043">
                  <w:marLeft w:val="0"/>
                  <w:marRight w:val="-6084"/>
                  <w:marTop w:val="0"/>
                  <w:marBottom w:val="0"/>
                  <w:divBdr>
                    <w:top w:val="none" w:sz="0" w:space="0" w:color="auto"/>
                    <w:left w:val="none" w:sz="0" w:space="0" w:color="auto"/>
                    <w:bottom w:val="none" w:sz="0" w:space="0" w:color="auto"/>
                    <w:right w:val="none" w:sz="0" w:space="0" w:color="auto"/>
                  </w:divBdr>
                  <w:divsChild>
                    <w:div w:id="18087980">
                      <w:marLeft w:val="0"/>
                      <w:marRight w:val="5604"/>
                      <w:marTop w:val="0"/>
                      <w:marBottom w:val="0"/>
                      <w:divBdr>
                        <w:top w:val="none" w:sz="0" w:space="0" w:color="auto"/>
                        <w:left w:val="none" w:sz="0" w:space="0" w:color="auto"/>
                        <w:bottom w:val="none" w:sz="0" w:space="0" w:color="auto"/>
                        <w:right w:val="none" w:sz="0" w:space="0" w:color="auto"/>
                      </w:divBdr>
                      <w:divsChild>
                        <w:div w:id="880895750">
                          <w:marLeft w:val="0"/>
                          <w:marRight w:val="0"/>
                          <w:marTop w:val="0"/>
                          <w:marBottom w:val="0"/>
                          <w:divBdr>
                            <w:top w:val="none" w:sz="0" w:space="0" w:color="auto"/>
                            <w:left w:val="none" w:sz="0" w:space="0" w:color="auto"/>
                            <w:bottom w:val="none" w:sz="0" w:space="0" w:color="auto"/>
                            <w:right w:val="none" w:sz="0" w:space="0" w:color="auto"/>
                          </w:divBdr>
                          <w:divsChild>
                            <w:div w:id="2070106940">
                              <w:marLeft w:val="0"/>
                              <w:marRight w:val="0"/>
                              <w:marTop w:val="120"/>
                              <w:marBottom w:val="360"/>
                              <w:divBdr>
                                <w:top w:val="none" w:sz="0" w:space="0" w:color="auto"/>
                                <w:left w:val="none" w:sz="0" w:space="0" w:color="auto"/>
                                <w:bottom w:val="none" w:sz="0" w:space="0" w:color="auto"/>
                                <w:right w:val="none" w:sz="0" w:space="0" w:color="auto"/>
                              </w:divBdr>
                              <w:divsChild>
                                <w:div w:id="158179512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450194">
      <w:bodyDiv w:val="1"/>
      <w:marLeft w:val="0"/>
      <w:marRight w:val="0"/>
      <w:marTop w:val="0"/>
      <w:marBottom w:val="0"/>
      <w:divBdr>
        <w:top w:val="none" w:sz="0" w:space="0" w:color="auto"/>
        <w:left w:val="none" w:sz="0" w:space="0" w:color="auto"/>
        <w:bottom w:val="none" w:sz="0" w:space="0" w:color="auto"/>
        <w:right w:val="none" w:sz="0" w:space="0" w:color="auto"/>
      </w:divBdr>
      <w:divsChild>
        <w:div w:id="444927940">
          <w:marLeft w:val="0"/>
          <w:marRight w:val="0"/>
          <w:marTop w:val="0"/>
          <w:marBottom w:val="0"/>
          <w:divBdr>
            <w:top w:val="none" w:sz="0" w:space="0" w:color="auto"/>
            <w:left w:val="none" w:sz="0" w:space="0" w:color="auto"/>
            <w:bottom w:val="none" w:sz="0" w:space="0" w:color="auto"/>
            <w:right w:val="none" w:sz="0" w:space="0" w:color="auto"/>
          </w:divBdr>
          <w:divsChild>
            <w:div w:id="458575147">
              <w:marLeft w:val="0"/>
              <w:marRight w:val="0"/>
              <w:marTop w:val="0"/>
              <w:marBottom w:val="0"/>
              <w:divBdr>
                <w:top w:val="none" w:sz="0" w:space="0" w:color="auto"/>
                <w:left w:val="none" w:sz="0" w:space="0" w:color="auto"/>
                <w:bottom w:val="none" w:sz="0" w:space="0" w:color="auto"/>
                <w:right w:val="none" w:sz="0" w:space="0" w:color="auto"/>
              </w:divBdr>
              <w:divsChild>
                <w:div w:id="1852450429">
                  <w:marLeft w:val="0"/>
                  <w:marRight w:val="-6084"/>
                  <w:marTop w:val="0"/>
                  <w:marBottom w:val="0"/>
                  <w:divBdr>
                    <w:top w:val="none" w:sz="0" w:space="0" w:color="auto"/>
                    <w:left w:val="none" w:sz="0" w:space="0" w:color="auto"/>
                    <w:bottom w:val="none" w:sz="0" w:space="0" w:color="auto"/>
                    <w:right w:val="none" w:sz="0" w:space="0" w:color="auto"/>
                  </w:divBdr>
                  <w:divsChild>
                    <w:div w:id="1176655284">
                      <w:marLeft w:val="0"/>
                      <w:marRight w:val="5604"/>
                      <w:marTop w:val="0"/>
                      <w:marBottom w:val="0"/>
                      <w:divBdr>
                        <w:top w:val="none" w:sz="0" w:space="0" w:color="auto"/>
                        <w:left w:val="none" w:sz="0" w:space="0" w:color="auto"/>
                        <w:bottom w:val="none" w:sz="0" w:space="0" w:color="auto"/>
                        <w:right w:val="none" w:sz="0" w:space="0" w:color="auto"/>
                      </w:divBdr>
                      <w:divsChild>
                        <w:div w:id="1284732608">
                          <w:marLeft w:val="0"/>
                          <w:marRight w:val="0"/>
                          <w:marTop w:val="0"/>
                          <w:marBottom w:val="0"/>
                          <w:divBdr>
                            <w:top w:val="none" w:sz="0" w:space="0" w:color="auto"/>
                            <w:left w:val="none" w:sz="0" w:space="0" w:color="auto"/>
                            <w:bottom w:val="none" w:sz="0" w:space="0" w:color="auto"/>
                            <w:right w:val="none" w:sz="0" w:space="0" w:color="auto"/>
                          </w:divBdr>
                          <w:divsChild>
                            <w:div w:id="581253726">
                              <w:marLeft w:val="0"/>
                              <w:marRight w:val="0"/>
                              <w:marTop w:val="120"/>
                              <w:marBottom w:val="360"/>
                              <w:divBdr>
                                <w:top w:val="none" w:sz="0" w:space="0" w:color="auto"/>
                                <w:left w:val="none" w:sz="0" w:space="0" w:color="auto"/>
                                <w:bottom w:val="none" w:sz="0" w:space="0" w:color="auto"/>
                                <w:right w:val="none" w:sz="0" w:space="0" w:color="auto"/>
                              </w:divBdr>
                              <w:divsChild>
                                <w:div w:id="332025936">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38702">
      <w:bodyDiv w:val="1"/>
      <w:marLeft w:val="0"/>
      <w:marRight w:val="0"/>
      <w:marTop w:val="0"/>
      <w:marBottom w:val="0"/>
      <w:divBdr>
        <w:top w:val="none" w:sz="0" w:space="0" w:color="auto"/>
        <w:left w:val="none" w:sz="0" w:space="0" w:color="auto"/>
        <w:bottom w:val="none" w:sz="0" w:space="0" w:color="auto"/>
        <w:right w:val="none" w:sz="0" w:space="0" w:color="auto"/>
      </w:divBdr>
      <w:divsChild>
        <w:div w:id="1641612565">
          <w:marLeft w:val="0"/>
          <w:marRight w:val="0"/>
          <w:marTop w:val="0"/>
          <w:marBottom w:val="0"/>
          <w:divBdr>
            <w:top w:val="none" w:sz="0" w:space="0" w:color="auto"/>
            <w:left w:val="none" w:sz="0" w:space="0" w:color="auto"/>
            <w:bottom w:val="none" w:sz="0" w:space="0" w:color="auto"/>
            <w:right w:val="none" w:sz="0" w:space="0" w:color="auto"/>
          </w:divBdr>
          <w:divsChild>
            <w:div w:id="2040542925">
              <w:marLeft w:val="0"/>
              <w:marRight w:val="0"/>
              <w:marTop w:val="0"/>
              <w:marBottom w:val="0"/>
              <w:divBdr>
                <w:top w:val="none" w:sz="0" w:space="0" w:color="auto"/>
                <w:left w:val="none" w:sz="0" w:space="0" w:color="auto"/>
                <w:bottom w:val="none" w:sz="0" w:space="0" w:color="auto"/>
                <w:right w:val="none" w:sz="0" w:space="0" w:color="auto"/>
              </w:divBdr>
              <w:divsChild>
                <w:div w:id="1371611522">
                  <w:marLeft w:val="0"/>
                  <w:marRight w:val="-6084"/>
                  <w:marTop w:val="0"/>
                  <w:marBottom w:val="0"/>
                  <w:divBdr>
                    <w:top w:val="none" w:sz="0" w:space="0" w:color="auto"/>
                    <w:left w:val="none" w:sz="0" w:space="0" w:color="auto"/>
                    <w:bottom w:val="none" w:sz="0" w:space="0" w:color="auto"/>
                    <w:right w:val="none" w:sz="0" w:space="0" w:color="auto"/>
                  </w:divBdr>
                  <w:divsChild>
                    <w:div w:id="290134176">
                      <w:marLeft w:val="0"/>
                      <w:marRight w:val="5604"/>
                      <w:marTop w:val="0"/>
                      <w:marBottom w:val="0"/>
                      <w:divBdr>
                        <w:top w:val="none" w:sz="0" w:space="0" w:color="auto"/>
                        <w:left w:val="none" w:sz="0" w:space="0" w:color="auto"/>
                        <w:bottom w:val="none" w:sz="0" w:space="0" w:color="auto"/>
                        <w:right w:val="none" w:sz="0" w:space="0" w:color="auto"/>
                      </w:divBdr>
                      <w:divsChild>
                        <w:div w:id="496652864">
                          <w:marLeft w:val="0"/>
                          <w:marRight w:val="0"/>
                          <w:marTop w:val="0"/>
                          <w:marBottom w:val="0"/>
                          <w:divBdr>
                            <w:top w:val="none" w:sz="0" w:space="0" w:color="auto"/>
                            <w:left w:val="none" w:sz="0" w:space="0" w:color="auto"/>
                            <w:bottom w:val="none" w:sz="0" w:space="0" w:color="auto"/>
                            <w:right w:val="none" w:sz="0" w:space="0" w:color="auto"/>
                          </w:divBdr>
                          <w:divsChild>
                            <w:div w:id="1727607809">
                              <w:marLeft w:val="0"/>
                              <w:marRight w:val="0"/>
                              <w:marTop w:val="120"/>
                              <w:marBottom w:val="360"/>
                              <w:divBdr>
                                <w:top w:val="none" w:sz="0" w:space="0" w:color="auto"/>
                                <w:left w:val="none" w:sz="0" w:space="0" w:color="auto"/>
                                <w:bottom w:val="none" w:sz="0" w:space="0" w:color="auto"/>
                                <w:right w:val="none" w:sz="0" w:space="0" w:color="auto"/>
                              </w:divBdr>
                              <w:divsChild>
                                <w:div w:id="127668615">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helsby@auckland.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rn.acukland.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rn.auckland.ac.nz" TargetMode="External"/><Relationship Id="rId11"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hyperlink" Target="http://www.acrn.auckland.ac.nz" TargetMode="External"/><Relationship Id="rId4" Type="http://schemas.openxmlformats.org/officeDocument/2006/relationships/webSettings" Target="webSettings.xml"/><Relationship Id="rId9" Type="http://schemas.openxmlformats.org/officeDocument/2006/relationships/hyperlink" Target="mailto:acr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4783</CharactersWithSpaces>
  <SharedDoc>false</SharedDoc>
  <HLinks>
    <vt:vector size="36" baseType="variant">
      <vt:variant>
        <vt:i4>262184</vt:i4>
      </vt:variant>
      <vt:variant>
        <vt:i4>15</vt:i4>
      </vt:variant>
      <vt:variant>
        <vt:i4>0</vt:i4>
      </vt:variant>
      <vt:variant>
        <vt:i4>5</vt:i4>
      </vt:variant>
      <vt:variant>
        <vt:lpwstr>mailto:n.helsby@auckland.ac.nz</vt:lpwstr>
      </vt:variant>
      <vt:variant>
        <vt:lpwstr/>
      </vt:variant>
      <vt:variant>
        <vt:i4>2031716</vt:i4>
      </vt:variant>
      <vt:variant>
        <vt:i4>12</vt:i4>
      </vt:variant>
      <vt:variant>
        <vt:i4>0</vt:i4>
      </vt:variant>
      <vt:variant>
        <vt:i4>5</vt:i4>
      </vt:variant>
      <vt:variant>
        <vt:lpwstr>mailto:acrn@auckland.ac.nz</vt:lpwstr>
      </vt:variant>
      <vt:variant>
        <vt:lpwstr/>
      </vt:variant>
      <vt:variant>
        <vt:i4>3670142</vt:i4>
      </vt:variant>
      <vt:variant>
        <vt:i4>9</vt:i4>
      </vt:variant>
      <vt:variant>
        <vt:i4>0</vt:i4>
      </vt:variant>
      <vt:variant>
        <vt:i4>5</vt:i4>
      </vt:variant>
      <vt:variant>
        <vt:lpwstr>http://www.acrn.auckland.ac.nz/</vt:lpwstr>
      </vt:variant>
      <vt:variant>
        <vt:lpwstr/>
      </vt:variant>
      <vt:variant>
        <vt:i4>8060982</vt:i4>
      </vt:variant>
      <vt:variant>
        <vt:i4>6</vt:i4>
      </vt:variant>
      <vt:variant>
        <vt:i4>0</vt:i4>
      </vt:variant>
      <vt:variant>
        <vt:i4>5</vt:i4>
      </vt:variant>
      <vt:variant>
        <vt:lpwstr>http://www.daffodilday.org.nz/</vt:lpwstr>
      </vt:variant>
      <vt:variant>
        <vt:lpwstr/>
      </vt:variant>
      <vt:variant>
        <vt:i4>262184</vt:i4>
      </vt:variant>
      <vt:variant>
        <vt:i4>3</vt:i4>
      </vt:variant>
      <vt:variant>
        <vt:i4>0</vt:i4>
      </vt:variant>
      <vt:variant>
        <vt:i4>5</vt:i4>
      </vt:variant>
      <vt:variant>
        <vt:lpwstr>mailto:n.helsby@auckland.ac.nz</vt:lpwstr>
      </vt:variant>
      <vt:variant>
        <vt:lpwstr/>
      </vt:variant>
      <vt:variant>
        <vt:i4>3670142</vt:i4>
      </vt:variant>
      <vt:variant>
        <vt:i4>0</vt:i4>
      </vt:variant>
      <vt:variant>
        <vt:i4>0</vt:i4>
      </vt:variant>
      <vt:variant>
        <vt:i4>5</vt:i4>
      </vt:variant>
      <vt:variant>
        <vt:lpwstr>http://www.acrn.auckland.ac.nz/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medit</dc:creator>
  <cp:keywords/>
  <dc:description/>
  <cp:lastModifiedBy>medit</cp:lastModifiedBy>
  <cp:revision>27</cp:revision>
  <cp:lastPrinted>2010-11-09T01:29:00Z</cp:lastPrinted>
  <dcterms:created xsi:type="dcterms:W3CDTF">2010-11-08T20:13:00Z</dcterms:created>
  <dcterms:modified xsi:type="dcterms:W3CDTF">2010-11-09T20:57:00Z</dcterms:modified>
</cp:coreProperties>
</file>