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63"/>
        <w:gridCol w:w="2284"/>
        <w:gridCol w:w="51"/>
        <w:gridCol w:w="703"/>
        <w:gridCol w:w="1192"/>
        <w:gridCol w:w="137"/>
        <w:gridCol w:w="917"/>
        <w:gridCol w:w="791"/>
        <w:gridCol w:w="679"/>
        <w:gridCol w:w="1606"/>
        <w:gridCol w:w="793"/>
      </w:tblGrid>
      <w:tr w:rsidR="00D523F2" w:rsidRPr="00C164E9" w14:paraId="74AEA7C5" w14:textId="77777777" w:rsidTr="006835AC">
        <w:tc>
          <w:tcPr>
            <w:tcW w:w="5000" w:type="pct"/>
            <w:gridSpan w:val="11"/>
            <w:shd w:val="clear" w:color="auto" w:fill="CCFFCC"/>
          </w:tcPr>
          <w:p w14:paraId="6B454073" w14:textId="7CF29684" w:rsidR="00D523F2" w:rsidRDefault="007448BB" w:rsidP="007448BB">
            <w:pPr>
              <w:jc w:val="center"/>
              <w:rPr>
                <w:rFonts w:cs="Arial"/>
                <w:lang w:val="en-AU"/>
              </w:rPr>
            </w:pPr>
            <w:r w:rsidRPr="007448BB">
              <w:rPr>
                <w:rFonts w:cs="Arial"/>
                <w:b/>
                <w:lang w:val="en-AU"/>
              </w:rPr>
              <w:t>GATE</w:t>
            </w:r>
            <w:r>
              <w:rPr>
                <w:rFonts w:cs="Arial"/>
                <w:lang w:val="en-AU"/>
              </w:rPr>
              <w:t xml:space="preserve">: a </w:t>
            </w:r>
            <w:r w:rsidRPr="007448BB">
              <w:rPr>
                <w:rFonts w:cs="Arial"/>
                <w:b/>
                <w:lang w:val="en-AU"/>
              </w:rPr>
              <w:t>G</w:t>
            </w:r>
            <w:r>
              <w:rPr>
                <w:rFonts w:cs="Arial"/>
                <w:lang w:val="en-AU"/>
              </w:rPr>
              <w:t xml:space="preserve">raphic </w:t>
            </w:r>
            <w:r w:rsidRPr="007448BB">
              <w:rPr>
                <w:rFonts w:cs="Arial"/>
                <w:b/>
                <w:lang w:val="en-AU"/>
              </w:rPr>
              <w:t>A</w:t>
            </w:r>
            <w:r>
              <w:rPr>
                <w:rFonts w:cs="Arial"/>
                <w:lang w:val="en-AU"/>
              </w:rPr>
              <w:t xml:space="preserve">pproach </w:t>
            </w:r>
            <w:r w:rsidRPr="007448BB">
              <w:rPr>
                <w:rFonts w:cs="Arial"/>
                <w:b/>
                <w:lang w:val="en-AU"/>
              </w:rPr>
              <w:t>T</w:t>
            </w:r>
            <w:r>
              <w:rPr>
                <w:rFonts w:cs="Arial"/>
                <w:lang w:val="en-AU"/>
              </w:rPr>
              <w:t xml:space="preserve">o </w:t>
            </w:r>
            <w:r w:rsidRPr="007448BB">
              <w:rPr>
                <w:rFonts w:cs="Arial"/>
                <w:b/>
                <w:lang w:val="en-AU"/>
              </w:rPr>
              <w:t>E</w:t>
            </w:r>
            <w:r>
              <w:rPr>
                <w:rFonts w:cs="Arial"/>
                <w:lang w:val="en-AU"/>
              </w:rPr>
              <w:t>vidence based practice</w:t>
            </w:r>
          </w:p>
          <w:p w14:paraId="5AC67B61" w14:textId="77777777" w:rsidR="00D22FB8" w:rsidRPr="00C164E9" w:rsidRDefault="00D22FB8" w:rsidP="007448BB">
            <w:pPr>
              <w:jc w:val="center"/>
              <w:rPr>
                <w:rFonts w:cs="Arial"/>
                <w:lang w:val="en-AU"/>
              </w:rPr>
            </w:pPr>
          </w:p>
          <w:p w14:paraId="0B781EF8" w14:textId="07EB32D5" w:rsidR="00D523F2" w:rsidRPr="00C164E9" w:rsidRDefault="00782F88" w:rsidP="007448BB">
            <w:pPr>
              <w:rPr>
                <w:rFonts w:cs="Arial"/>
                <w:lang w:val="en-AU"/>
              </w:rPr>
            </w:pPr>
            <w:r w:rsidRPr="007448BB">
              <w:rPr>
                <w:rFonts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BE33BF" wp14:editId="0672BED6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51435</wp:posOffset>
                      </wp:positionV>
                      <wp:extent cx="3702050" cy="342900"/>
                      <wp:effectExtent l="0" t="0" r="0" b="1270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20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D1AC2" w14:textId="06C083F0" w:rsidR="000969A9" w:rsidRPr="00A8136A" w:rsidRDefault="000969A9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A8136A">
                                    <w:rPr>
                                      <w:b/>
                                      <w:sz w:val="28"/>
                                    </w:rPr>
                                    <w:t>GATE CAT – Intervention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RCT/Cohort</w:t>
                                  </w:r>
                                  <w:r w:rsidRPr="00A8136A">
                                    <w:rPr>
                                      <w:b/>
                                      <w:sz w:val="28"/>
                                    </w:rPr>
                                    <w:t xml:space="preserve"> Studies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60.5pt;margin-top:4.05pt;width:291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" filled="f" stroked="f">
                      <v:textbox>
                        <w:txbxContent>
                          <w:p w14:paraId="1B6D1AC2" w14:textId="06C083F0" w:rsidR="00A8136A" w:rsidRPr="00A8136A" w:rsidRDefault="00A8136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A8136A">
                              <w:rPr>
                                <w:b/>
                                <w:sz w:val="28"/>
                              </w:rPr>
                              <w:t>GATE CAT – Intervention</w:t>
                            </w:r>
                            <w:r w:rsidR="00782F88">
                              <w:rPr>
                                <w:b/>
                                <w:sz w:val="28"/>
                              </w:rPr>
                              <w:t xml:space="preserve"> RCT/Cohort</w:t>
                            </w:r>
                            <w:r w:rsidRPr="00A8136A">
                              <w:rPr>
                                <w:b/>
                                <w:sz w:val="28"/>
                              </w:rPr>
                              <w:t xml:space="preserve"> Studies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E0891" w:rsidRPr="00C164E9">
              <w:rPr>
                <w:rFonts w:cs="Arial"/>
                <w:noProof/>
              </w:rPr>
              <w:drawing>
                <wp:inline distT="0" distB="0" distL="0" distR="0" wp14:anchorId="0A1C6B64" wp14:editId="7F508E33">
                  <wp:extent cx="466725" cy="457024"/>
                  <wp:effectExtent l="19050" t="0" r="9525" b="0"/>
                  <wp:docPr id="2" name="Picture 2" descr="White logo onl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4" name="Picture 17" descr="White logo 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453" cy="458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48BB">
              <w:rPr>
                <w:rFonts w:cs="Arial"/>
                <w:sz w:val="36"/>
                <w:lang w:val="en-AU"/>
              </w:rPr>
              <w:t xml:space="preserve"> </w:t>
            </w:r>
            <w:r w:rsidR="007448BB">
              <w:rPr>
                <w:rFonts w:cs="Arial"/>
                <w:b/>
                <w:sz w:val="36"/>
                <w:lang w:val="en-AU"/>
              </w:rPr>
              <w:t xml:space="preserve">              </w:t>
            </w:r>
            <w:r w:rsidR="001C5463" w:rsidRPr="00C164E9">
              <w:rPr>
                <w:rFonts w:cs="Arial"/>
                <w:noProof/>
              </w:rPr>
              <w:drawing>
                <wp:inline distT="0" distB="0" distL="0" distR="0" wp14:anchorId="506C478B" wp14:editId="650173A3">
                  <wp:extent cx="2057400" cy="457200"/>
                  <wp:effectExtent l="19050" t="0" r="0" b="0"/>
                  <wp:docPr id="3" name="Picture 3" descr="FMHS_logo_black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5" name="Picture 18" descr="FMHS_logo_blac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8C4B2" w14:textId="09328582" w:rsidR="00D523F2" w:rsidRPr="00FA3923" w:rsidRDefault="00FA3923" w:rsidP="001C5463">
            <w:pPr>
              <w:jc w:val="center"/>
              <w:rPr>
                <w:rFonts w:cs="Arial"/>
                <w:color w:val="FF0000"/>
                <w:lang w:val="en-AU"/>
              </w:rPr>
            </w:pPr>
            <w:r>
              <w:rPr>
                <w:rFonts w:cs="Arial"/>
                <w:color w:val="FF0000"/>
                <w:lang w:val="en-AU"/>
              </w:rPr>
              <w:t>updates from previous version in red</w:t>
            </w:r>
          </w:p>
        </w:tc>
      </w:tr>
      <w:tr w:rsidR="001C5463" w:rsidRPr="00C164E9" w14:paraId="2B185581" w14:textId="77777777" w:rsidTr="001C5463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6B6718DD" w14:textId="58921186" w:rsidR="001C5463" w:rsidRPr="00C164E9" w:rsidRDefault="00D22FB8" w:rsidP="001C5463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t>Critically Appraised Topic</w:t>
            </w:r>
            <w:r w:rsidR="00A8136A">
              <w:rPr>
                <w:rFonts w:cs="Arial"/>
                <w:b/>
                <w:lang w:val="en-AU"/>
              </w:rPr>
              <w:t xml:space="preserve"> (CAT): Applying the 5 steps of Evidence Based Practice</w:t>
            </w:r>
          </w:p>
          <w:p w14:paraId="6D31D07E" w14:textId="77777777" w:rsidR="001C5463" w:rsidRPr="00C164E9" w:rsidRDefault="001C5463" w:rsidP="001C5463">
            <w:pPr>
              <w:rPr>
                <w:rFonts w:cs="Arial"/>
                <w:lang w:val="en-AU"/>
              </w:rPr>
            </w:pPr>
            <w:r>
              <w:rPr>
                <w:rFonts w:cs="Arial"/>
                <w:b/>
                <w:lang w:val="en-AU"/>
              </w:rPr>
              <w:t>Using evidence about i</w:t>
            </w:r>
            <w:r w:rsidRPr="00C164E9">
              <w:rPr>
                <w:rFonts w:cs="Arial"/>
                <w:b/>
                <w:lang w:val="en-AU"/>
              </w:rPr>
              <w:t xml:space="preserve">nterventions from </w:t>
            </w:r>
            <w:r>
              <w:rPr>
                <w:rFonts w:cs="Arial"/>
                <w:b/>
                <w:lang w:val="en-AU"/>
              </w:rPr>
              <w:t>r</w:t>
            </w:r>
            <w:r w:rsidRPr="00C164E9">
              <w:rPr>
                <w:rFonts w:cs="Arial"/>
                <w:b/>
                <w:lang w:val="en-AU"/>
              </w:rPr>
              <w:t xml:space="preserve">andomised </w:t>
            </w:r>
            <w:r>
              <w:rPr>
                <w:rFonts w:cs="Arial"/>
                <w:b/>
                <w:lang w:val="en-AU"/>
              </w:rPr>
              <w:t>controlled t</w:t>
            </w:r>
            <w:r w:rsidRPr="00C164E9">
              <w:rPr>
                <w:rFonts w:cs="Arial"/>
                <w:b/>
                <w:lang w:val="en-AU"/>
              </w:rPr>
              <w:t>rials</w:t>
            </w:r>
            <w:r>
              <w:rPr>
                <w:rFonts w:cs="Arial"/>
                <w:b/>
                <w:lang w:val="en-AU"/>
              </w:rPr>
              <w:t xml:space="preserve"> (RCTs) </w:t>
            </w:r>
            <w:r w:rsidRPr="00C164E9">
              <w:rPr>
                <w:rFonts w:cs="Arial"/>
                <w:b/>
                <w:lang w:val="en-AU"/>
              </w:rPr>
              <w:t>&amp; non-randomised</w:t>
            </w:r>
            <w:r>
              <w:rPr>
                <w:rFonts w:cs="Arial"/>
                <w:b/>
                <w:lang w:val="en-AU"/>
              </w:rPr>
              <w:t xml:space="preserve"> cohort studies</w:t>
            </w:r>
          </w:p>
        </w:tc>
      </w:tr>
      <w:tr w:rsidR="00D81345" w:rsidRPr="00C164E9" w14:paraId="7DF191DB" w14:textId="77777777" w:rsidTr="00D81345">
        <w:tc>
          <w:tcPr>
            <w:tcW w:w="2766" w:type="pct"/>
            <w:gridSpan w:val="5"/>
            <w:shd w:val="clear" w:color="auto" w:fill="FFFF99"/>
          </w:tcPr>
          <w:p w14:paraId="732F4D94" w14:textId="522A5E5F" w:rsidR="004A4F4E" w:rsidRPr="00414DCC" w:rsidRDefault="00D81345" w:rsidP="00E613E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 xml:space="preserve">Assessed by: </w:t>
            </w:r>
          </w:p>
        </w:tc>
        <w:tc>
          <w:tcPr>
            <w:tcW w:w="2234" w:type="pct"/>
            <w:gridSpan w:val="6"/>
            <w:shd w:val="clear" w:color="auto" w:fill="FFFF99"/>
          </w:tcPr>
          <w:p w14:paraId="78C02252" w14:textId="77777777" w:rsidR="00D81345" w:rsidRPr="00B66D4A" w:rsidRDefault="00D81345" w:rsidP="00E613E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Date:</w:t>
            </w:r>
          </w:p>
        </w:tc>
      </w:tr>
      <w:tr w:rsidR="00D523F2" w:rsidRPr="00C164E9" w14:paraId="30959BB6" w14:textId="77777777" w:rsidTr="001B0E15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757851" w14:textId="77777777" w:rsidR="00D523F2" w:rsidRPr="00C164E9" w:rsidRDefault="007A5A51">
            <w:pPr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Problem</w:t>
            </w:r>
          </w:p>
        </w:tc>
      </w:tr>
      <w:tr w:rsidR="00D523F2" w:rsidRPr="00C164E9" w14:paraId="78653770" w14:textId="77777777" w:rsidTr="008C5B4E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FFF99"/>
          </w:tcPr>
          <w:p w14:paraId="76835840" w14:textId="77777777" w:rsidR="004333CD" w:rsidRPr="006335FC" w:rsidRDefault="00D45E30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Describe</w:t>
            </w:r>
            <w:r w:rsidR="00B46339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C164E9" w:rsidRPr="006335FC">
              <w:rPr>
                <w:rFonts w:cs="Arial"/>
                <w:sz w:val="20"/>
                <w:szCs w:val="20"/>
                <w:lang w:val="en-AU"/>
              </w:rPr>
              <w:t xml:space="preserve">the </w:t>
            </w:r>
            <w:r w:rsidR="00B46339" w:rsidRPr="006335FC">
              <w:rPr>
                <w:rFonts w:cs="Arial"/>
                <w:sz w:val="20"/>
                <w:szCs w:val="20"/>
                <w:lang w:val="en-AU"/>
              </w:rPr>
              <w:t>problem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 xml:space="preserve"> that</w:t>
            </w:r>
            <w:r w:rsidR="00B46339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E1663" w:rsidRPr="006335FC">
              <w:rPr>
                <w:rFonts w:cs="Arial"/>
                <w:sz w:val="20"/>
                <w:szCs w:val="20"/>
                <w:lang w:val="en-AU"/>
              </w:rPr>
              <w:t>led you to seek an answer from the literature</w:t>
            </w:r>
            <w:r w:rsidR="00AB2539" w:rsidRPr="006335FC">
              <w:rPr>
                <w:rFonts w:cs="Arial"/>
                <w:sz w:val="20"/>
                <w:szCs w:val="20"/>
                <w:lang w:val="en-AU"/>
              </w:rPr>
              <w:t xml:space="preserve"> about the effectiveness of </w:t>
            </w:r>
            <w:r w:rsidR="002009C8" w:rsidRPr="006335FC">
              <w:rPr>
                <w:rFonts w:cs="Arial"/>
                <w:sz w:val="20"/>
                <w:szCs w:val="20"/>
                <w:lang w:val="en-AU"/>
              </w:rPr>
              <w:t>interventions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>.</w:t>
            </w:r>
          </w:p>
          <w:p w14:paraId="27DD85DD" w14:textId="77777777" w:rsidR="00D523F2" w:rsidRPr="006335FC" w:rsidRDefault="004333CD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 xml:space="preserve">                                     </w:t>
            </w:r>
          </w:p>
        </w:tc>
      </w:tr>
      <w:tr w:rsidR="00D523F2" w:rsidRPr="00C164E9" w14:paraId="2A4DF8F4" w14:textId="77777777" w:rsidTr="001B0E15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5E0CC0D1" w14:textId="7888CB4E" w:rsidR="00D523F2" w:rsidRPr="00C164E9" w:rsidRDefault="00D523F2" w:rsidP="00EC7ADE">
            <w:pPr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Step 1: Ask a focused 5-part question using PECOT framework</w:t>
            </w:r>
            <w:r w:rsidR="00EC7ADE">
              <w:rPr>
                <w:rFonts w:cs="Arial"/>
                <w:b/>
                <w:lang w:val="en-AU"/>
              </w:rPr>
              <w:t xml:space="preserve"> </w:t>
            </w:r>
            <w:r w:rsidR="00EC7ADE" w:rsidRPr="00EC7ADE">
              <w:rPr>
                <w:rFonts w:cs="Arial"/>
                <w:b/>
                <w:color w:val="FF0000"/>
                <w:lang w:val="en-AU"/>
              </w:rPr>
              <w:t>(</w:t>
            </w:r>
            <w:r w:rsidR="00EC7ADE">
              <w:rPr>
                <w:rFonts w:cs="Arial"/>
                <w:b/>
                <w:color w:val="FF0000"/>
                <w:lang w:val="en-AU"/>
              </w:rPr>
              <w:t>EITHER ‘your question’ OR ‘the study’s question’)</w:t>
            </w:r>
            <w:r w:rsidRPr="00C164E9">
              <w:rPr>
                <w:rFonts w:cs="Arial"/>
                <w:b/>
                <w:lang w:val="en-AU"/>
              </w:rPr>
              <w:t xml:space="preserve"> </w:t>
            </w:r>
          </w:p>
        </w:tc>
      </w:tr>
      <w:tr w:rsidR="00D523F2" w:rsidRPr="00C164E9" w14:paraId="50E71A1D" w14:textId="77777777" w:rsidTr="00D81345">
        <w:trPr>
          <w:trHeight w:val="276"/>
        </w:trPr>
        <w:tc>
          <w:tcPr>
            <w:tcW w:w="846" w:type="pct"/>
            <w:shd w:val="clear" w:color="auto" w:fill="auto"/>
          </w:tcPr>
          <w:p w14:paraId="0C54791E" w14:textId="77777777" w:rsidR="00D523F2" w:rsidRPr="00C164E9" w:rsidRDefault="00D523F2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Population / patient</w:t>
            </w:r>
            <w:r w:rsidR="004333CD" w:rsidRPr="00C164E9">
              <w:rPr>
                <w:rFonts w:cs="Arial"/>
                <w:lang w:val="en-AU"/>
              </w:rPr>
              <w:t xml:space="preserve"> / client</w:t>
            </w:r>
          </w:p>
        </w:tc>
        <w:tc>
          <w:tcPr>
            <w:tcW w:w="4154" w:type="pct"/>
            <w:gridSpan w:val="10"/>
            <w:shd w:val="clear" w:color="auto" w:fill="FFFF99"/>
          </w:tcPr>
          <w:p w14:paraId="1FB72A86" w14:textId="77777777" w:rsidR="00D523F2" w:rsidRPr="006335FC" w:rsidRDefault="00CB0A9D" w:rsidP="002009C8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 xml:space="preserve">Describe </w:t>
            </w:r>
            <w:r w:rsidR="004333CD" w:rsidRPr="006335FC">
              <w:rPr>
                <w:rFonts w:cs="Arial"/>
                <w:sz w:val="20"/>
                <w:szCs w:val="20"/>
                <w:lang w:val="en-AU"/>
              </w:rPr>
              <w:t>relevant patient/client/population group</w:t>
            </w:r>
            <w:r w:rsidR="008E1663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>(be specific about:</w:t>
            </w:r>
            <w:r w:rsidR="004333CD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E1663" w:rsidRPr="006335FC">
              <w:rPr>
                <w:rFonts w:cs="Arial"/>
                <w:sz w:val="20"/>
                <w:szCs w:val="20"/>
                <w:lang w:val="en-AU"/>
              </w:rPr>
              <w:t>medical condition, age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 xml:space="preserve"> group</w:t>
            </w:r>
            <w:r w:rsidR="008E1663" w:rsidRPr="006335FC">
              <w:rPr>
                <w:rFonts w:cs="Arial"/>
                <w:sz w:val="20"/>
                <w:szCs w:val="20"/>
                <w:lang w:val="en-AU"/>
              </w:rPr>
              <w:t>, sex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>,</w:t>
            </w:r>
            <w:r w:rsidR="008E1663" w:rsidRPr="006335FC">
              <w:rPr>
                <w:rFonts w:cs="Arial"/>
                <w:sz w:val="20"/>
                <w:szCs w:val="20"/>
                <w:lang w:val="en-AU"/>
              </w:rPr>
              <w:t xml:space="preserve"> etc</w:t>
            </w:r>
            <w:r w:rsidR="00C164E9" w:rsidRPr="006335FC">
              <w:rPr>
                <w:rFonts w:cs="Arial"/>
                <w:sz w:val="20"/>
                <w:szCs w:val="20"/>
                <w:lang w:val="en-AU"/>
              </w:rPr>
              <w:t>.</w:t>
            </w:r>
            <w:r w:rsidR="004333CD" w:rsidRPr="006335FC">
              <w:rPr>
                <w:rFonts w:cs="Arial"/>
                <w:sz w:val="20"/>
                <w:szCs w:val="20"/>
                <w:lang w:val="en-AU"/>
              </w:rPr>
              <w:t>)</w:t>
            </w:r>
          </w:p>
        </w:tc>
      </w:tr>
      <w:tr w:rsidR="00D523F2" w:rsidRPr="00C164E9" w14:paraId="3EDCE2F3" w14:textId="77777777" w:rsidTr="00D81345">
        <w:trPr>
          <w:trHeight w:val="276"/>
        </w:trPr>
        <w:tc>
          <w:tcPr>
            <w:tcW w:w="846" w:type="pct"/>
            <w:shd w:val="clear" w:color="auto" w:fill="auto"/>
          </w:tcPr>
          <w:p w14:paraId="4CE1B6A8" w14:textId="77777777" w:rsidR="00D523F2" w:rsidRPr="00C164E9" w:rsidRDefault="00D523F2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Exposure (intervention) </w:t>
            </w:r>
          </w:p>
        </w:tc>
        <w:tc>
          <w:tcPr>
            <w:tcW w:w="4154" w:type="pct"/>
            <w:gridSpan w:val="10"/>
            <w:shd w:val="clear" w:color="auto" w:fill="FFFF99"/>
          </w:tcPr>
          <w:p w14:paraId="0A2928FF" w14:textId="77777777" w:rsidR="008E1663" w:rsidRPr="006335FC" w:rsidRDefault="00CC5A86" w:rsidP="008E1663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Describe</w:t>
            </w:r>
            <w:r w:rsidR="002009C8" w:rsidRPr="006335FC">
              <w:rPr>
                <w:rFonts w:cs="Arial"/>
                <w:sz w:val="20"/>
                <w:szCs w:val="20"/>
                <w:lang w:val="en-AU"/>
              </w:rPr>
              <w:t xml:space="preserve"> intervention</w:t>
            </w:r>
            <w:r w:rsidR="00AB2539" w:rsidRPr="006335FC">
              <w:rPr>
                <w:rFonts w:cs="Arial"/>
                <w:sz w:val="20"/>
                <w:szCs w:val="20"/>
                <w:lang w:val="en-AU"/>
              </w:rPr>
              <w:t>(s)</w:t>
            </w:r>
            <w:r w:rsidR="004333CD" w:rsidRPr="006335FC">
              <w:rPr>
                <w:rFonts w:cs="Arial"/>
                <w:sz w:val="20"/>
                <w:szCs w:val="20"/>
                <w:lang w:val="en-AU"/>
              </w:rPr>
              <w:t xml:space="preserve"> you want to</w:t>
            </w:r>
            <w:r w:rsidR="002009C8" w:rsidRPr="006335FC">
              <w:rPr>
                <w:rFonts w:cs="Arial"/>
                <w:sz w:val="20"/>
                <w:szCs w:val="20"/>
                <w:lang w:val="en-AU"/>
              </w:rPr>
              <w:t xml:space="preserve"> find out about</w:t>
            </w:r>
          </w:p>
          <w:p w14:paraId="68166992" w14:textId="77777777" w:rsidR="00D523F2" w:rsidRPr="006335FC" w:rsidRDefault="002009C8" w:rsidP="008E1663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 xml:space="preserve">Be </w:t>
            </w:r>
            <w:r w:rsidR="00AB2539" w:rsidRPr="006335FC">
              <w:rPr>
                <w:rFonts w:cs="Arial"/>
                <w:sz w:val="20"/>
                <w:szCs w:val="20"/>
                <w:lang w:val="en-AU"/>
              </w:rPr>
              <w:t xml:space="preserve">reasonably 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>specific:</w:t>
            </w:r>
            <w:r w:rsidR="008E1663" w:rsidRPr="006335FC">
              <w:rPr>
                <w:rFonts w:cs="Arial"/>
                <w:sz w:val="20"/>
                <w:szCs w:val="20"/>
                <w:lang w:val="en-AU"/>
              </w:rPr>
              <w:t xml:space="preserve"> e.g. how much? when? how administered?</w:t>
            </w:r>
            <w:r w:rsidR="00AB2539" w:rsidRPr="006335FC">
              <w:rPr>
                <w:rFonts w:cs="Arial"/>
                <w:sz w:val="20"/>
                <w:szCs w:val="20"/>
                <w:lang w:val="en-AU"/>
              </w:rPr>
              <w:t xml:space="preserve"> for how long?</w:t>
            </w:r>
          </w:p>
        </w:tc>
      </w:tr>
      <w:tr w:rsidR="00D523F2" w:rsidRPr="00C164E9" w14:paraId="288F2B79" w14:textId="77777777" w:rsidTr="00D81345">
        <w:trPr>
          <w:trHeight w:val="276"/>
        </w:trPr>
        <w:tc>
          <w:tcPr>
            <w:tcW w:w="846" w:type="pct"/>
            <w:shd w:val="clear" w:color="auto" w:fill="auto"/>
          </w:tcPr>
          <w:p w14:paraId="3AFB671C" w14:textId="77777777" w:rsidR="00D523F2" w:rsidRPr="00C164E9" w:rsidRDefault="00D523F2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Comparison</w:t>
            </w:r>
          </w:p>
          <w:p w14:paraId="59AF670D" w14:textId="77777777" w:rsidR="00D523F2" w:rsidRPr="00C164E9" w:rsidRDefault="00D523F2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(Control) </w:t>
            </w:r>
          </w:p>
        </w:tc>
        <w:tc>
          <w:tcPr>
            <w:tcW w:w="4154" w:type="pct"/>
            <w:gridSpan w:val="10"/>
            <w:shd w:val="clear" w:color="auto" w:fill="FFFF99"/>
          </w:tcPr>
          <w:p w14:paraId="39113B4F" w14:textId="77777777" w:rsidR="002009C8" w:rsidRPr="006335FC" w:rsidRDefault="00CC5A86" w:rsidP="002009C8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Describe</w:t>
            </w:r>
            <w:r w:rsidR="002009C8" w:rsidRPr="006335FC">
              <w:rPr>
                <w:rFonts w:cs="Arial"/>
                <w:sz w:val="20"/>
                <w:szCs w:val="20"/>
                <w:lang w:val="en-AU"/>
              </w:rPr>
              <w:t xml:space="preserve"> alternative</w:t>
            </w:r>
            <w:r w:rsidR="008E1663" w:rsidRPr="006335FC">
              <w:rPr>
                <w:rFonts w:cs="Arial"/>
                <w:sz w:val="20"/>
                <w:szCs w:val="20"/>
                <w:lang w:val="en-AU"/>
              </w:rPr>
              <w:t xml:space="preserve"> intervention </w:t>
            </w:r>
            <w:r w:rsidR="002009C8" w:rsidRPr="006335FC">
              <w:rPr>
                <w:rFonts w:cs="Arial"/>
                <w:sz w:val="20"/>
                <w:szCs w:val="20"/>
                <w:lang w:val="en-AU"/>
              </w:rPr>
              <w:t>(</w:t>
            </w:r>
            <w:r w:rsidR="008E1663" w:rsidRPr="006335FC">
              <w:rPr>
                <w:rFonts w:cs="Arial"/>
                <w:sz w:val="20"/>
                <w:szCs w:val="20"/>
                <w:lang w:val="en-AU"/>
              </w:rPr>
              <w:t xml:space="preserve">e.g. </w:t>
            </w:r>
            <w:r w:rsidR="002009C8" w:rsidRPr="006335FC">
              <w:rPr>
                <w:rFonts w:cs="Arial"/>
                <w:sz w:val="20"/>
                <w:szCs w:val="20"/>
                <w:lang w:val="en-AU"/>
              </w:rPr>
              <w:t>nothing</w:t>
            </w:r>
            <w:r w:rsidR="008E1663" w:rsidRPr="006335FC">
              <w:rPr>
                <w:rFonts w:cs="Arial"/>
                <w:sz w:val="20"/>
                <w:szCs w:val="20"/>
                <w:lang w:val="en-AU"/>
              </w:rPr>
              <w:t xml:space="preserve"> or usual care?</w:t>
            </w:r>
            <w:r w:rsidR="002009C8" w:rsidRPr="006335FC">
              <w:rPr>
                <w:rFonts w:cs="Arial"/>
                <w:sz w:val="20"/>
                <w:szCs w:val="20"/>
                <w:lang w:val="en-AU"/>
              </w:rPr>
              <w:t>) you want to compare it with?</w:t>
            </w:r>
          </w:p>
          <w:p w14:paraId="651D1A84" w14:textId="77777777" w:rsidR="00D523F2" w:rsidRPr="006335FC" w:rsidRDefault="008E1663" w:rsidP="008E1663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Be</w:t>
            </w:r>
            <w:r w:rsidR="002009C8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AB2539" w:rsidRPr="006335FC">
              <w:rPr>
                <w:rFonts w:cs="Arial"/>
                <w:sz w:val="20"/>
                <w:szCs w:val="20"/>
                <w:lang w:val="en-AU"/>
              </w:rPr>
              <w:t xml:space="preserve">reasonably </w:t>
            </w:r>
            <w:r w:rsidR="002009C8" w:rsidRPr="006335FC">
              <w:rPr>
                <w:rFonts w:cs="Arial"/>
                <w:sz w:val="20"/>
                <w:szCs w:val="20"/>
                <w:lang w:val="en-AU"/>
              </w:rPr>
              <w:t>specific</w:t>
            </w:r>
          </w:p>
        </w:tc>
      </w:tr>
      <w:tr w:rsidR="00D523F2" w:rsidRPr="00C164E9" w14:paraId="6383FD07" w14:textId="77777777" w:rsidTr="00D81345">
        <w:trPr>
          <w:trHeight w:val="276"/>
        </w:trPr>
        <w:tc>
          <w:tcPr>
            <w:tcW w:w="846" w:type="pct"/>
            <w:shd w:val="clear" w:color="auto" w:fill="auto"/>
          </w:tcPr>
          <w:p w14:paraId="17837B8E" w14:textId="77777777" w:rsidR="00D523F2" w:rsidRPr="00C164E9" w:rsidRDefault="00D523F2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Outcomes</w:t>
            </w:r>
          </w:p>
          <w:p w14:paraId="2A27ABB6" w14:textId="77777777" w:rsidR="00D523F2" w:rsidRPr="00C164E9" w:rsidRDefault="00D523F2">
            <w:pPr>
              <w:rPr>
                <w:rFonts w:cs="Arial"/>
                <w:lang w:val="en-AU"/>
              </w:rPr>
            </w:pPr>
          </w:p>
        </w:tc>
        <w:tc>
          <w:tcPr>
            <w:tcW w:w="4154" w:type="pct"/>
            <w:gridSpan w:val="10"/>
            <w:shd w:val="clear" w:color="auto" w:fill="FFFF99"/>
          </w:tcPr>
          <w:p w14:paraId="4EF336A3" w14:textId="77777777" w:rsidR="00D523F2" w:rsidRPr="006335FC" w:rsidRDefault="00CC5A86" w:rsidP="008E1663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List</w:t>
            </w:r>
            <w:r w:rsidR="002009C8" w:rsidRPr="006335FC">
              <w:rPr>
                <w:rFonts w:cs="Arial"/>
                <w:sz w:val="20"/>
                <w:szCs w:val="20"/>
                <w:lang w:val="en-AU"/>
              </w:rPr>
              <w:t xml:space="preserve"> the relevant health/disease-related </w:t>
            </w:r>
            <w:r w:rsidR="008E1663" w:rsidRPr="006335FC">
              <w:rPr>
                <w:rFonts w:cs="Arial"/>
                <w:sz w:val="20"/>
                <w:szCs w:val="20"/>
                <w:lang w:val="en-AU"/>
              </w:rPr>
              <w:t xml:space="preserve">outcomes </w:t>
            </w:r>
            <w:r w:rsidR="002009C8" w:rsidRPr="006335FC">
              <w:rPr>
                <w:rFonts w:cs="Arial"/>
                <w:sz w:val="20"/>
                <w:szCs w:val="20"/>
                <w:lang w:val="en-AU"/>
              </w:rPr>
              <w:t>you would like to prevent/reduce/etc</w:t>
            </w:r>
          </w:p>
        </w:tc>
      </w:tr>
      <w:tr w:rsidR="00D523F2" w:rsidRPr="00C164E9" w14:paraId="64A1E5C2" w14:textId="77777777" w:rsidTr="00D81345">
        <w:trPr>
          <w:trHeight w:val="276"/>
        </w:trPr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14:paraId="598EF25F" w14:textId="77777777" w:rsidR="00D523F2" w:rsidRPr="00C164E9" w:rsidRDefault="00D523F2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Time</w:t>
            </w:r>
          </w:p>
        </w:tc>
        <w:tc>
          <w:tcPr>
            <w:tcW w:w="4154" w:type="pct"/>
            <w:gridSpan w:val="10"/>
            <w:tcBorders>
              <w:bottom w:val="single" w:sz="4" w:space="0" w:color="auto"/>
            </w:tcBorders>
            <w:shd w:val="clear" w:color="auto" w:fill="FFFF99"/>
          </w:tcPr>
          <w:p w14:paraId="5BF517E0" w14:textId="77777777" w:rsidR="00D523F2" w:rsidRPr="006335FC" w:rsidRDefault="00CB0A9D" w:rsidP="002009C8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Enter</w:t>
            </w:r>
            <w:r w:rsidR="002009C8" w:rsidRPr="006335FC">
              <w:rPr>
                <w:rFonts w:cs="Arial"/>
                <w:sz w:val="20"/>
                <w:szCs w:val="20"/>
                <w:lang w:val="en-AU"/>
              </w:rPr>
              <w:t xml:space="preserve"> a realistic time period</w:t>
            </w:r>
            <w:r w:rsidR="008E1663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2009C8" w:rsidRPr="006335FC">
              <w:rPr>
                <w:rFonts w:cs="Arial"/>
                <w:sz w:val="20"/>
                <w:szCs w:val="20"/>
                <w:lang w:val="en-AU"/>
              </w:rPr>
              <w:t xml:space="preserve">within which you would expect to observe a change in these outcomes?  </w:t>
            </w:r>
          </w:p>
        </w:tc>
      </w:tr>
      <w:tr w:rsidR="00D523F2" w:rsidRPr="00C164E9" w14:paraId="1804ED08" w14:textId="77777777" w:rsidTr="001B0E15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F82735" w14:textId="77777777" w:rsidR="00D523F2" w:rsidRPr="00C164E9" w:rsidRDefault="00D523F2" w:rsidP="002A5D5A">
            <w:pPr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 xml:space="preserve">Step </w:t>
            </w:r>
            <w:r w:rsidR="002A5D5A" w:rsidRPr="00C164E9">
              <w:rPr>
                <w:rFonts w:cs="Arial"/>
                <w:b/>
                <w:lang w:val="en-AU"/>
              </w:rPr>
              <w:t>2</w:t>
            </w:r>
            <w:r w:rsidRPr="00C164E9">
              <w:rPr>
                <w:rFonts w:cs="Arial"/>
                <w:b/>
                <w:lang w:val="en-AU"/>
              </w:rPr>
              <w:t xml:space="preserve">: Access (Search) for the best evidence using the PECOT framework </w:t>
            </w:r>
          </w:p>
        </w:tc>
      </w:tr>
      <w:tr w:rsidR="00D523F2" w:rsidRPr="00C164E9" w14:paraId="2B3D2BFB" w14:textId="77777777" w:rsidTr="007C7C7B">
        <w:trPr>
          <w:trHeight w:val="276"/>
        </w:trPr>
        <w:tc>
          <w:tcPr>
            <w:tcW w:w="846" w:type="pct"/>
            <w:shd w:val="clear" w:color="auto" w:fill="D9D9D9" w:themeFill="background1" w:themeFillShade="D9"/>
          </w:tcPr>
          <w:p w14:paraId="1005F80B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PECOT</w:t>
            </w:r>
            <w:r w:rsidR="007C7C7B" w:rsidRPr="00C164E9">
              <w:rPr>
                <w:rFonts w:cs="Arial"/>
                <w:lang w:val="en-AU"/>
              </w:rPr>
              <w:t xml:space="preserve"> item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0970F2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Primary Search Term </w:t>
            </w:r>
          </w:p>
        </w:tc>
        <w:tc>
          <w:tcPr>
            <w:tcW w:w="319" w:type="pct"/>
            <w:shd w:val="clear" w:color="auto" w:fill="D9D9D9" w:themeFill="background1" w:themeFillShade="D9"/>
          </w:tcPr>
          <w:p w14:paraId="153EE189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</w:p>
        </w:tc>
        <w:tc>
          <w:tcPr>
            <w:tcW w:w="1019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5F14A5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Synonym 1</w:t>
            </w:r>
          </w:p>
        </w:tc>
        <w:tc>
          <w:tcPr>
            <w:tcW w:w="359" w:type="pct"/>
            <w:shd w:val="clear" w:color="auto" w:fill="D9D9D9" w:themeFill="background1" w:themeFillShade="D9"/>
          </w:tcPr>
          <w:p w14:paraId="62A7C98B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</w:p>
        </w:tc>
        <w:tc>
          <w:tcPr>
            <w:tcW w:w="103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EBBDE6" w14:textId="77777777" w:rsidR="00D523F2" w:rsidRPr="00C164E9" w:rsidRDefault="00D523F2" w:rsidP="00D523F2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Synonym 2</w:t>
            </w:r>
          </w:p>
        </w:tc>
        <w:tc>
          <w:tcPr>
            <w:tcW w:w="360" w:type="pct"/>
            <w:shd w:val="clear" w:color="auto" w:fill="D9D9D9" w:themeFill="background1" w:themeFillShade="D9"/>
          </w:tcPr>
          <w:p w14:paraId="43E109AE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</w:p>
        </w:tc>
      </w:tr>
      <w:tr w:rsidR="00D523F2" w:rsidRPr="00C164E9" w14:paraId="58443E2D" w14:textId="77777777" w:rsidTr="007C7C7B">
        <w:trPr>
          <w:trHeight w:val="276"/>
        </w:trPr>
        <w:tc>
          <w:tcPr>
            <w:tcW w:w="846" w:type="pct"/>
            <w:shd w:val="clear" w:color="auto" w:fill="auto"/>
          </w:tcPr>
          <w:p w14:paraId="64CD18DE" w14:textId="77777777" w:rsidR="00D523F2" w:rsidRPr="00C164E9" w:rsidRDefault="002009C8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 xml:space="preserve">Population / </w:t>
            </w:r>
            <w:r w:rsidR="00D523F2" w:rsidRPr="00C164E9">
              <w:rPr>
                <w:rFonts w:cs="Arial"/>
                <w:b/>
                <w:lang w:val="en-AU"/>
              </w:rPr>
              <w:t>P</w:t>
            </w:r>
            <w:r w:rsidR="00D523F2" w:rsidRPr="00C164E9">
              <w:rPr>
                <w:rFonts w:cs="Arial"/>
                <w:lang w:val="en-AU"/>
              </w:rPr>
              <w:t>articipants / patients</w:t>
            </w:r>
            <w:r w:rsidRPr="00C164E9">
              <w:rPr>
                <w:rFonts w:cs="Arial"/>
                <w:lang w:val="en-AU"/>
              </w:rPr>
              <w:t xml:space="preserve"> / clients</w:t>
            </w:r>
          </w:p>
        </w:tc>
        <w:tc>
          <w:tcPr>
            <w:tcW w:w="1060" w:type="pct"/>
            <w:gridSpan w:val="2"/>
            <w:shd w:val="clear" w:color="auto" w:fill="FFFF99"/>
          </w:tcPr>
          <w:p w14:paraId="2B3FF0F0" w14:textId="1546EAC8" w:rsidR="00120F31" w:rsidRPr="006335FC" w:rsidRDefault="00CB0A9D" w:rsidP="008E1663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Enter</w:t>
            </w:r>
            <w:r w:rsidR="008E1663" w:rsidRPr="006335FC">
              <w:rPr>
                <w:rFonts w:cs="Arial"/>
                <w:sz w:val="20"/>
                <w:szCs w:val="20"/>
                <w:lang w:val="en-AU"/>
              </w:rPr>
              <w:t xml:space="preserve"> key search terms for at least </w:t>
            </w:r>
            <w:r w:rsidR="00120F31" w:rsidRPr="006335FC">
              <w:rPr>
                <w:rFonts w:cs="Arial"/>
                <w:sz w:val="20"/>
                <w:szCs w:val="20"/>
                <w:lang w:val="en-AU"/>
              </w:rPr>
              <w:t xml:space="preserve">P, E &amp; O. </w:t>
            </w:r>
          </w:p>
          <w:p w14:paraId="4F0AFD6E" w14:textId="77777777" w:rsidR="008E1663" w:rsidRPr="006335FC" w:rsidRDefault="00120F31" w:rsidP="008E1663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C &amp; T</w:t>
            </w:r>
            <w:r w:rsidR="008E1663" w:rsidRPr="006335FC">
              <w:rPr>
                <w:rFonts w:cs="Arial"/>
                <w:sz w:val="20"/>
                <w:szCs w:val="20"/>
                <w:lang w:val="en-AU"/>
              </w:rPr>
              <w:t xml:space="preserve"> may not be so useful for searching.</w:t>
            </w:r>
          </w:p>
          <w:p w14:paraId="73A9416B" w14:textId="77777777" w:rsidR="00D523F2" w:rsidRPr="006335FC" w:rsidRDefault="008E1663" w:rsidP="008E1663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 xml:space="preserve">Use MESH terms </w:t>
            </w:r>
            <w:r w:rsidR="007C7C7B" w:rsidRPr="006335FC">
              <w:rPr>
                <w:rFonts w:cs="Arial"/>
                <w:sz w:val="20"/>
                <w:szCs w:val="20"/>
                <w:lang w:val="en-AU"/>
              </w:rPr>
              <w:t>(from PubMed) if available, then text words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>.</w:t>
            </w:r>
          </w:p>
        </w:tc>
        <w:tc>
          <w:tcPr>
            <w:tcW w:w="319" w:type="pct"/>
          </w:tcPr>
          <w:p w14:paraId="3F3FAB9E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OR</w:t>
            </w:r>
          </w:p>
        </w:tc>
        <w:tc>
          <w:tcPr>
            <w:tcW w:w="1019" w:type="pct"/>
            <w:gridSpan w:val="3"/>
            <w:shd w:val="clear" w:color="auto" w:fill="FFFF99"/>
          </w:tcPr>
          <w:p w14:paraId="08A7AF15" w14:textId="77777777" w:rsidR="00120F31" w:rsidRPr="006335FC" w:rsidRDefault="00120F31" w:rsidP="00120F31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 xml:space="preserve">Include relevant synonym </w:t>
            </w:r>
          </w:p>
          <w:p w14:paraId="23F47493" w14:textId="77777777" w:rsidR="00D523F2" w:rsidRPr="006335FC" w:rsidRDefault="00D523F2" w:rsidP="008E1663">
            <w:pPr>
              <w:rPr>
                <w:rFonts w:cs="Arial"/>
                <w:sz w:val="20"/>
                <w:szCs w:val="20"/>
                <w:lang w:val="en-AU"/>
              </w:rPr>
            </w:pPr>
          </w:p>
        </w:tc>
        <w:tc>
          <w:tcPr>
            <w:tcW w:w="359" w:type="pct"/>
          </w:tcPr>
          <w:p w14:paraId="7428EADD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OR</w:t>
            </w:r>
          </w:p>
        </w:tc>
        <w:tc>
          <w:tcPr>
            <w:tcW w:w="1037" w:type="pct"/>
            <w:gridSpan w:val="2"/>
            <w:shd w:val="clear" w:color="auto" w:fill="FFFF99"/>
          </w:tcPr>
          <w:p w14:paraId="60C71AB7" w14:textId="77777777" w:rsidR="00D523F2" w:rsidRPr="006335FC" w:rsidRDefault="00120F31" w:rsidP="00120F31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Include relevant synonym</w:t>
            </w:r>
          </w:p>
        </w:tc>
        <w:tc>
          <w:tcPr>
            <w:tcW w:w="360" w:type="pct"/>
          </w:tcPr>
          <w:p w14:paraId="5158D730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AND</w:t>
            </w:r>
          </w:p>
        </w:tc>
      </w:tr>
      <w:tr w:rsidR="008E1663" w:rsidRPr="00C164E9" w14:paraId="22EA827A" w14:textId="77777777" w:rsidTr="007C7C7B">
        <w:trPr>
          <w:trHeight w:val="276"/>
        </w:trPr>
        <w:tc>
          <w:tcPr>
            <w:tcW w:w="846" w:type="pct"/>
            <w:shd w:val="clear" w:color="auto" w:fill="auto"/>
          </w:tcPr>
          <w:p w14:paraId="4D123A36" w14:textId="77777777" w:rsidR="008E1663" w:rsidRPr="00C164E9" w:rsidRDefault="008E1663" w:rsidP="00D523F2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E</w:t>
            </w:r>
            <w:r w:rsidRPr="00C164E9">
              <w:rPr>
                <w:rFonts w:cs="Arial"/>
                <w:lang w:val="en-AU"/>
              </w:rPr>
              <w:t>xposure</w:t>
            </w:r>
            <w:r w:rsidR="00120F31" w:rsidRPr="00C164E9">
              <w:rPr>
                <w:rFonts w:cs="Arial"/>
                <w:lang w:val="en-AU"/>
              </w:rPr>
              <w:t xml:space="preserve"> </w:t>
            </w:r>
            <w:r w:rsidRPr="00C164E9">
              <w:rPr>
                <w:rFonts w:cs="Arial"/>
                <w:lang w:val="en-AU"/>
              </w:rPr>
              <w:t>(Interventions)</w:t>
            </w:r>
          </w:p>
        </w:tc>
        <w:tc>
          <w:tcPr>
            <w:tcW w:w="1060" w:type="pct"/>
            <w:gridSpan w:val="2"/>
            <w:shd w:val="clear" w:color="auto" w:fill="FFFF99"/>
          </w:tcPr>
          <w:p w14:paraId="4F4FF8BE" w14:textId="77777777" w:rsidR="008E1663" w:rsidRPr="006335FC" w:rsidRDefault="008E1663" w:rsidP="006E0891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19" w:type="pct"/>
          </w:tcPr>
          <w:p w14:paraId="4A0663AB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OR</w:t>
            </w:r>
          </w:p>
        </w:tc>
        <w:tc>
          <w:tcPr>
            <w:tcW w:w="1019" w:type="pct"/>
            <w:gridSpan w:val="3"/>
            <w:shd w:val="clear" w:color="auto" w:fill="FFFF99"/>
          </w:tcPr>
          <w:p w14:paraId="722A7E5F" w14:textId="77777777" w:rsidR="008E1663" w:rsidRPr="006335FC" w:rsidRDefault="008E1663">
            <w:pPr>
              <w:rPr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59" w:type="pct"/>
          </w:tcPr>
          <w:p w14:paraId="633EE7E3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OR</w:t>
            </w:r>
          </w:p>
        </w:tc>
        <w:tc>
          <w:tcPr>
            <w:tcW w:w="1037" w:type="pct"/>
            <w:gridSpan w:val="2"/>
            <w:shd w:val="clear" w:color="auto" w:fill="FFFF99"/>
          </w:tcPr>
          <w:p w14:paraId="7F52E686" w14:textId="77777777" w:rsidR="008E1663" w:rsidRPr="006335FC" w:rsidRDefault="008E1663">
            <w:pPr>
              <w:rPr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60" w:type="pct"/>
          </w:tcPr>
          <w:p w14:paraId="2A629493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AND</w:t>
            </w:r>
          </w:p>
        </w:tc>
      </w:tr>
      <w:tr w:rsidR="008E1663" w:rsidRPr="00C164E9" w14:paraId="2E82CE6E" w14:textId="77777777" w:rsidTr="007C7C7B">
        <w:trPr>
          <w:trHeight w:val="276"/>
        </w:trPr>
        <w:tc>
          <w:tcPr>
            <w:tcW w:w="846" w:type="pct"/>
            <w:shd w:val="clear" w:color="auto" w:fill="auto"/>
          </w:tcPr>
          <w:p w14:paraId="199C4935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C</w:t>
            </w:r>
            <w:r w:rsidRPr="00C164E9">
              <w:rPr>
                <w:rFonts w:cs="Arial"/>
                <w:lang w:val="en-AU"/>
              </w:rPr>
              <w:t>omparison (Control)</w:t>
            </w:r>
          </w:p>
        </w:tc>
        <w:tc>
          <w:tcPr>
            <w:tcW w:w="1060" w:type="pct"/>
            <w:gridSpan w:val="2"/>
            <w:shd w:val="clear" w:color="auto" w:fill="FFFF99"/>
          </w:tcPr>
          <w:p w14:paraId="1BB1234A" w14:textId="77777777" w:rsidR="008E1663" w:rsidRPr="006335FC" w:rsidRDefault="008E1663">
            <w:pPr>
              <w:rPr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19" w:type="pct"/>
          </w:tcPr>
          <w:p w14:paraId="75A387B9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OR</w:t>
            </w:r>
          </w:p>
        </w:tc>
        <w:tc>
          <w:tcPr>
            <w:tcW w:w="1019" w:type="pct"/>
            <w:gridSpan w:val="3"/>
            <w:shd w:val="clear" w:color="auto" w:fill="FFFF99"/>
          </w:tcPr>
          <w:p w14:paraId="1D9ACD1A" w14:textId="77777777" w:rsidR="008E1663" w:rsidRPr="006335FC" w:rsidRDefault="008E1663">
            <w:pPr>
              <w:rPr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59" w:type="pct"/>
          </w:tcPr>
          <w:p w14:paraId="56BB32E3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OR</w:t>
            </w:r>
          </w:p>
        </w:tc>
        <w:tc>
          <w:tcPr>
            <w:tcW w:w="1037" w:type="pct"/>
            <w:gridSpan w:val="2"/>
            <w:shd w:val="clear" w:color="auto" w:fill="FFFF99"/>
          </w:tcPr>
          <w:p w14:paraId="669C2380" w14:textId="77777777" w:rsidR="008E1663" w:rsidRPr="006335FC" w:rsidRDefault="008E1663">
            <w:pPr>
              <w:rPr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60" w:type="pct"/>
          </w:tcPr>
          <w:p w14:paraId="0F0ADB11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AND</w:t>
            </w:r>
          </w:p>
        </w:tc>
      </w:tr>
      <w:tr w:rsidR="008E1663" w:rsidRPr="00C164E9" w14:paraId="53B6E1C3" w14:textId="77777777" w:rsidTr="007C7C7B">
        <w:trPr>
          <w:trHeight w:val="276"/>
        </w:trPr>
        <w:tc>
          <w:tcPr>
            <w:tcW w:w="846" w:type="pct"/>
            <w:shd w:val="clear" w:color="auto" w:fill="auto"/>
          </w:tcPr>
          <w:p w14:paraId="6B360EBA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O</w:t>
            </w:r>
            <w:r w:rsidRPr="00C164E9">
              <w:rPr>
                <w:rFonts w:cs="Arial"/>
                <w:lang w:val="en-AU"/>
              </w:rPr>
              <w:t>utcomes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3DFDB53" w14:textId="77777777" w:rsidR="008E1663" w:rsidRPr="006335FC" w:rsidRDefault="008E1663">
            <w:pPr>
              <w:rPr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19" w:type="pct"/>
          </w:tcPr>
          <w:p w14:paraId="0DEDCC68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OR</w:t>
            </w:r>
          </w:p>
        </w:tc>
        <w:tc>
          <w:tcPr>
            <w:tcW w:w="1019" w:type="pct"/>
            <w:gridSpan w:val="3"/>
            <w:shd w:val="clear" w:color="auto" w:fill="FFFF99"/>
          </w:tcPr>
          <w:p w14:paraId="76C76FAB" w14:textId="77777777" w:rsidR="008E1663" w:rsidRPr="006335FC" w:rsidRDefault="008E1663">
            <w:pPr>
              <w:rPr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59" w:type="pct"/>
          </w:tcPr>
          <w:p w14:paraId="5C13F4AC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OR</w:t>
            </w:r>
          </w:p>
        </w:tc>
        <w:tc>
          <w:tcPr>
            <w:tcW w:w="1037" w:type="pct"/>
            <w:gridSpan w:val="2"/>
            <w:shd w:val="clear" w:color="auto" w:fill="FFFF99"/>
          </w:tcPr>
          <w:p w14:paraId="049E4693" w14:textId="77777777" w:rsidR="008E1663" w:rsidRPr="006335FC" w:rsidRDefault="008E1663">
            <w:pPr>
              <w:rPr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60" w:type="pct"/>
          </w:tcPr>
          <w:p w14:paraId="470631F2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AND</w:t>
            </w:r>
          </w:p>
        </w:tc>
      </w:tr>
      <w:tr w:rsidR="008E1663" w:rsidRPr="00C164E9" w14:paraId="7AB4880F" w14:textId="77777777" w:rsidTr="007C7C7B">
        <w:trPr>
          <w:trHeight w:val="276"/>
        </w:trPr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14:paraId="29FFCF4E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T</w:t>
            </w:r>
            <w:r w:rsidR="00120F31" w:rsidRPr="00C164E9">
              <w:rPr>
                <w:rFonts w:cs="Arial"/>
                <w:lang w:val="en-AU"/>
              </w:rPr>
              <w:t>ime</w:t>
            </w: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5C0B887" w14:textId="77777777" w:rsidR="008E1663" w:rsidRPr="006335FC" w:rsidRDefault="008E1663">
            <w:pPr>
              <w:rPr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19" w:type="pct"/>
            <w:tcBorders>
              <w:bottom w:val="single" w:sz="4" w:space="0" w:color="auto"/>
            </w:tcBorders>
          </w:tcPr>
          <w:p w14:paraId="5D740109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AND</w:t>
            </w:r>
          </w:p>
        </w:tc>
        <w:tc>
          <w:tcPr>
            <w:tcW w:w="1019" w:type="pct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4658A8FC" w14:textId="77777777" w:rsidR="008E1663" w:rsidRPr="006335FC" w:rsidRDefault="008E1663">
            <w:pPr>
              <w:rPr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5257A8E8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AND </w:t>
            </w:r>
          </w:p>
        </w:tc>
        <w:tc>
          <w:tcPr>
            <w:tcW w:w="1037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07F7B290" w14:textId="77777777" w:rsidR="008E1663" w:rsidRPr="006335FC" w:rsidRDefault="008E1663">
            <w:pPr>
              <w:rPr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As above</w:t>
            </w:r>
          </w:p>
        </w:tc>
        <w:tc>
          <w:tcPr>
            <w:tcW w:w="360" w:type="pct"/>
            <w:tcBorders>
              <w:bottom w:val="single" w:sz="4" w:space="0" w:color="auto"/>
            </w:tcBorders>
          </w:tcPr>
          <w:p w14:paraId="4489EF77" w14:textId="77777777" w:rsidR="008E1663" w:rsidRPr="00C164E9" w:rsidRDefault="008E1663" w:rsidP="006E0891">
            <w:pPr>
              <w:rPr>
                <w:rFonts w:cs="Arial"/>
                <w:lang w:val="en-AU"/>
              </w:rPr>
            </w:pPr>
          </w:p>
        </w:tc>
      </w:tr>
      <w:tr w:rsidR="00414DCC" w:rsidRPr="00C164E9" w14:paraId="5A2A36DE" w14:textId="77777777" w:rsidTr="00414DCC">
        <w:trPr>
          <w:trHeight w:val="276"/>
        </w:trPr>
        <w:tc>
          <w:tcPr>
            <w:tcW w:w="846" w:type="pct"/>
            <w:tcBorders>
              <w:bottom w:val="single" w:sz="4" w:space="0" w:color="auto"/>
            </w:tcBorders>
            <w:shd w:val="clear" w:color="auto" w:fill="auto"/>
          </w:tcPr>
          <w:p w14:paraId="062CD97C" w14:textId="2087C688" w:rsidR="00414DCC" w:rsidRPr="00C164E9" w:rsidRDefault="00414DCC" w:rsidP="006E0891">
            <w:pPr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t>Limits &amp; Filters</w:t>
            </w:r>
          </w:p>
        </w:tc>
        <w:tc>
          <w:tcPr>
            <w:tcW w:w="4154" w:type="pct"/>
            <w:gridSpan w:val="10"/>
            <w:tcBorders>
              <w:bottom w:val="single" w:sz="4" w:space="0" w:color="auto"/>
            </w:tcBorders>
            <w:shd w:val="clear" w:color="auto" w:fill="FFFF99"/>
          </w:tcPr>
          <w:p w14:paraId="295FC58B" w14:textId="180A7506" w:rsidR="00414DCC" w:rsidRPr="00C164E9" w:rsidRDefault="00414DCC" w:rsidP="006E0891">
            <w:pPr>
              <w:rPr>
                <w:rFonts w:cs="Arial"/>
                <w:lang w:val="en-AU"/>
              </w:rPr>
            </w:pPr>
            <w:r>
              <w:rPr>
                <w:rFonts w:cs="Lucida Grande"/>
                <w:color w:val="000000"/>
                <w:sz w:val="20"/>
                <w:szCs w:val="20"/>
              </w:rPr>
              <w:t xml:space="preserve">PubMed has </w:t>
            </w:r>
            <w:r w:rsidRPr="008469C8">
              <w:rPr>
                <w:rFonts w:cs="Lucida Grande"/>
                <w:b/>
                <w:color w:val="000000"/>
                <w:sz w:val="20"/>
                <w:szCs w:val="20"/>
              </w:rPr>
              <w:t>Limits</w:t>
            </w:r>
            <w:r w:rsidRPr="008469C8">
              <w:rPr>
                <w:rFonts w:cs="Lucida Grande"/>
                <w:color w:val="000000"/>
                <w:sz w:val="20"/>
                <w:szCs w:val="20"/>
              </w:rPr>
              <w:t xml:space="preserve"> (eg age, English language, years)</w:t>
            </w:r>
            <w:r>
              <w:rPr>
                <w:rFonts w:cs="Lucida Grande"/>
                <w:color w:val="000000"/>
                <w:sz w:val="20"/>
                <w:szCs w:val="20"/>
              </w:rPr>
              <w:t xml:space="preserve"> &amp; PubMed Clinical Queries has </w:t>
            </w:r>
            <w:r w:rsidRPr="008469C8">
              <w:rPr>
                <w:rFonts w:cs="Lucida Grande"/>
                <w:b/>
                <w:color w:val="000000"/>
                <w:sz w:val="20"/>
                <w:szCs w:val="20"/>
              </w:rPr>
              <w:t>Filters</w:t>
            </w:r>
            <w:r w:rsidRPr="008469C8">
              <w:rPr>
                <w:rFonts w:cs="Lucida Grande"/>
                <w:color w:val="000000"/>
                <w:sz w:val="20"/>
                <w:szCs w:val="20"/>
              </w:rPr>
              <w:t xml:space="preserve"> (e</w:t>
            </w:r>
            <w:r>
              <w:rPr>
                <w:rFonts w:cs="Lucida Grande"/>
                <w:color w:val="000000"/>
                <w:sz w:val="20"/>
                <w:szCs w:val="20"/>
              </w:rPr>
              <w:t>.</w:t>
            </w:r>
            <w:r w:rsidRPr="008469C8">
              <w:rPr>
                <w:rFonts w:cs="Lucida Grande"/>
                <w:color w:val="000000"/>
                <w:sz w:val="20"/>
                <w:szCs w:val="20"/>
              </w:rPr>
              <w:t>g</w:t>
            </w:r>
            <w:r>
              <w:rPr>
                <w:rFonts w:cs="Lucida Grande"/>
                <w:color w:val="000000"/>
                <w:sz w:val="20"/>
                <w:szCs w:val="20"/>
              </w:rPr>
              <w:t>.</w:t>
            </w:r>
            <w:r w:rsidRPr="008469C8">
              <w:rPr>
                <w:rFonts w:cs="Lucida Grande"/>
                <w:color w:val="000000"/>
                <w:sz w:val="20"/>
                <w:szCs w:val="20"/>
              </w:rPr>
              <w:t xml:space="preserve"> study type) </w:t>
            </w:r>
            <w:r>
              <w:rPr>
                <w:rFonts w:cs="Lucida Grande"/>
                <w:color w:val="000000"/>
                <w:sz w:val="20"/>
                <w:szCs w:val="20"/>
              </w:rPr>
              <w:t>to help focus your search. List those used.</w:t>
            </w:r>
          </w:p>
        </w:tc>
      </w:tr>
      <w:tr w:rsidR="00D523F2" w:rsidRPr="00C164E9" w14:paraId="4D050E69" w14:textId="77777777" w:rsidTr="001B0E15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7AD4B3DD" w14:textId="77777777" w:rsidR="00D523F2" w:rsidRPr="00C164E9" w:rsidRDefault="00D523F2">
            <w:pPr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 xml:space="preserve">Databases searched: </w:t>
            </w:r>
          </w:p>
        </w:tc>
      </w:tr>
      <w:tr w:rsidR="00D523F2" w:rsidRPr="00C164E9" w14:paraId="292954CA" w14:textId="77777777" w:rsidTr="007C7C7B">
        <w:trPr>
          <w:trHeight w:val="270"/>
        </w:trPr>
        <w:tc>
          <w:tcPr>
            <w:tcW w:w="846" w:type="pct"/>
            <w:shd w:val="clear" w:color="auto" w:fill="D9D9D9" w:themeFill="background1" w:themeFillShade="D9"/>
          </w:tcPr>
          <w:p w14:paraId="5606A5FD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Database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1ABE90" w14:textId="165C341F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Cochrane</w:t>
            </w:r>
            <w:r w:rsidR="0023363B">
              <w:rPr>
                <w:rFonts w:cs="Arial"/>
                <w:lang w:val="en-AU"/>
              </w:rPr>
              <w:t xml:space="preserve"> SRs</w:t>
            </w:r>
            <w:r w:rsidRPr="00C164E9">
              <w:rPr>
                <w:rFonts w:cs="Arial"/>
                <w:lang w:val="en-AU"/>
              </w:rPr>
              <w:t xml:space="preserve"> </w:t>
            </w:r>
          </w:p>
        </w:tc>
        <w:tc>
          <w:tcPr>
            <w:tcW w:w="945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0D8A7C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Other Secondary Sources</w:t>
            </w:r>
          </w:p>
        </w:tc>
        <w:tc>
          <w:tcPr>
            <w:tcW w:w="1083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86674D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PubMed / </w:t>
            </w:r>
            <w:r w:rsidR="006E0891" w:rsidRPr="00C164E9">
              <w:rPr>
                <w:rFonts w:cs="Arial"/>
                <w:lang w:val="en-AU"/>
              </w:rPr>
              <w:t>Ov</w:t>
            </w:r>
            <w:r w:rsidRPr="00C164E9">
              <w:rPr>
                <w:rFonts w:cs="Arial"/>
                <w:lang w:val="en-AU"/>
              </w:rPr>
              <w:t>id</w:t>
            </w:r>
            <w:r w:rsidR="00120F31" w:rsidRPr="00C164E9">
              <w:rPr>
                <w:rFonts w:cs="Arial"/>
                <w:lang w:val="en-AU"/>
              </w:rPr>
              <w:t xml:space="preserve"> </w:t>
            </w:r>
            <w:r w:rsidR="00C164E9">
              <w:rPr>
                <w:rFonts w:cs="Arial"/>
                <w:lang w:val="en-AU"/>
              </w:rPr>
              <w:t>Me</w:t>
            </w:r>
            <w:r w:rsidRPr="00C164E9">
              <w:rPr>
                <w:rFonts w:cs="Arial"/>
                <w:lang w:val="en-AU"/>
              </w:rPr>
              <w:t>dline</w:t>
            </w:r>
          </w:p>
        </w:tc>
        <w:tc>
          <w:tcPr>
            <w:tcW w:w="108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35CDEA" w14:textId="77777777" w:rsidR="00D523F2" w:rsidRPr="00C164E9" w:rsidRDefault="00D523F2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Other </w:t>
            </w:r>
          </w:p>
        </w:tc>
      </w:tr>
      <w:tr w:rsidR="0023363B" w:rsidRPr="00C164E9" w14:paraId="7A703976" w14:textId="77777777" w:rsidTr="007C7C7B">
        <w:trPr>
          <w:trHeight w:val="270"/>
        </w:trPr>
        <w:tc>
          <w:tcPr>
            <w:tcW w:w="84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A68780" w14:textId="77777777" w:rsidR="0023363B" w:rsidRPr="00C164E9" w:rsidRDefault="0023363B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Number of publications (Hits) 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FFFF99"/>
          </w:tcPr>
          <w:p w14:paraId="5CA9033A" w14:textId="7ABE37F2" w:rsidR="0023363B" w:rsidRPr="00C164E9" w:rsidRDefault="0023363B" w:rsidP="006E0891">
            <w:pPr>
              <w:rPr>
                <w:rFonts w:cs="Arial"/>
                <w:sz w:val="18"/>
                <w:szCs w:val="18"/>
                <w:lang w:val="en-AU"/>
              </w:rPr>
            </w:pPr>
            <w:r w:rsidRPr="00C164E9">
              <w:rPr>
                <w:rFonts w:cs="Arial"/>
                <w:sz w:val="18"/>
                <w:szCs w:val="18"/>
                <w:lang w:val="en-AU"/>
              </w:rPr>
              <w:t xml:space="preserve">Enter number of hits from Cochrane </w:t>
            </w:r>
            <w:r>
              <w:rPr>
                <w:rFonts w:cs="Arial"/>
                <w:sz w:val="18"/>
                <w:szCs w:val="18"/>
                <w:lang w:val="en-AU"/>
              </w:rPr>
              <w:t xml:space="preserve">database </w:t>
            </w:r>
            <w:r w:rsidRPr="00C164E9">
              <w:rPr>
                <w:rFonts w:cs="Arial"/>
                <w:sz w:val="18"/>
                <w:szCs w:val="18"/>
                <w:lang w:val="en-AU"/>
              </w:rPr>
              <w:t>search</w:t>
            </w:r>
            <w:r>
              <w:rPr>
                <w:rFonts w:cs="Arial"/>
                <w:sz w:val="18"/>
                <w:szCs w:val="18"/>
                <w:lang w:val="en-AU"/>
              </w:rPr>
              <w:t xml:space="preserve"> for Systematic Reviews (SR)</w:t>
            </w:r>
            <w:r w:rsidRPr="00C164E9">
              <w:rPr>
                <w:rFonts w:cs="Arial"/>
                <w:sz w:val="18"/>
                <w:szCs w:val="18"/>
                <w:lang w:val="en-AU"/>
              </w:rPr>
              <w:t>.</w:t>
            </w:r>
          </w:p>
        </w:tc>
        <w:tc>
          <w:tcPr>
            <w:tcW w:w="945" w:type="pct"/>
            <w:gridSpan w:val="4"/>
            <w:tcBorders>
              <w:bottom w:val="single" w:sz="4" w:space="0" w:color="auto"/>
            </w:tcBorders>
            <w:shd w:val="clear" w:color="auto" w:fill="FFFF99"/>
          </w:tcPr>
          <w:p w14:paraId="5AEDBE15" w14:textId="1FA4DA72" w:rsidR="0023363B" w:rsidRPr="00C164E9" w:rsidRDefault="0023363B" w:rsidP="006E0891">
            <w:pPr>
              <w:rPr>
                <w:rFonts w:cs="Arial"/>
                <w:sz w:val="18"/>
                <w:szCs w:val="18"/>
                <w:lang w:val="en-AU"/>
              </w:rPr>
            </w:pPr>
            <w:r w:rsidRPr="00C164E9">
              <w:rPr>
                <w:rFonts w:cs="Arial"/>
                <w:sz w:val="18"/>
                <w:szCs w:val="18"/>
                <w:lang w:val="en-AU"/>
              </w:rPr>
              <w:t>Enter number of hits from other secondary sources</w:t>
            </w:r>
            <w:r>
              <w:rPr>
                <w:rFonts w:cs="Arial"/>
                <w:sz w:val="18"/>
                <w:szCs w:val="18"/>
                <w:lang w:val="en-AU"/>
              </w:rPr>
              <w:t xml:space="preserve"> (specify source)</w:t>
            </w:r>
          </w:p>
        </w:tc>
        <w:tc>
          <w:tcPr>
            <w:tcW w:w="1083" w:type="pct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6DA208B0" w14:textId="77777777" w:rsidR="0023363B" w:rsidRPr="00C164E9" w:rsidRDefault="0023363B" w:rsidP="00120F31">
            <w:pPr>
              <w:rPr>
                <w:rFonts w:cs="Arial"/>
                <w:sz w:val="18"/>
                <w:szCs w:val="18"/>
                <w:lang w:val="en-AU"/>
              </w:rPr>
            </w:pPr>
            <w:r w:rsidRPr="00C164E9">
              <w:rPr>
                <w:rFonts w:cs="Arial"/>
                <w:sz w:val="18"/>
                <w:szCs w:val="18"/>
                <w:lang w:val="en-AU"/>
              </w:rPr>
              <w:t>Enter number of hits from PubMed /Ovid/etc (specify database)</w:t>
            </w:r>
          </w:p>
        </w:tc>
        <w:tc>
          <w:tcPr>
            <w:tcW w:w="1089" w:type="pct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C3438B4" w14:textId="77777777" w:rsidR="0023363B" w:rsidRPr="00C164E9" w:rsidRDefault="0023363B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sz w:val="18"/>
                <w:szCs w:val="18"/>
                <w:lang w:val="en-AU"/>
              </w:rPr>
              <w:t>Enter number of hits from other sources (e.g. Google scholar, Google)</w:t>
            </w:r>
          </w:p>
        </w:tc>
      </w:tr>
      <w:tr w:rsidR="00D523F2" w:rsidRPr="00C164E9" w14:paraId="081B8460" w14:textId="77777777" w:rsidTr="001B0E15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596F9C" w14:textId="77777777" w:rsidR="00D523F2" w:rsidRPr="00C164E9" w:rsidRDefault="006E0891" w:rsidP="006E0891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Evidence Selected</w:t>
            </w:r>
          </w:p>
        </w:tc>
      </w:tr>
      <w:tr w:rsidR="00D523F2" w:rsidRPr="00C164E9" w14:paraId="211EE912" w14:textId="77777777" w:rsidTr="008C5B4E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FFF99"/>
          </w:tcPr>
          <w:p w14:paraId="22B1FC0B" w14:textId="77777777" w:rsidR="006E0891" w:rsidRPr="006335FC" w:rsidRDefault="008E1663" w:rsidP="006E0891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Enter the full citation of the publication you have selected to evaluate.</w:t>
            </w:r>
          </w:p>
        </w:tc>
      </w:tr>
      <w:tr w:rsidR="006E0891" w:rsidRPr="00C164E9" w14:paraId="65FBE8A1" w14:textId="77777777" w:rsidTr="001B0E15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E01E6C" w14:textId="77777777" w:rsidR="006E0891" w:rsidRPr="00C164E9" w:rsidRDefault="006E0891" w:rsidP="00C164E9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Justification fo</w:t>
            </w:r>
            <w:r w:rsidR="00AB2539" w:rsidRPr="00C164E9">
              <w:rPr>
                <w:rFonts w:cs="Arial"/>
                <w:lang w:val="en-AU"/>
              </w:rPr>
              <w:t>r selection</w:t>
            </w:r>
          </w:p>
        </w:tc>
      </w:tr>
      <w:tr w:rsidR="00D523F2" w:rsidRPr="00C164E9" w14:paraId="7BE5CD88" w14:textId="77777777" w:rsidTr="008C5B4E">
        <w:tc>
          <w:tcPr>
            <w:tcW w:w="5000" w:type="pct"/>
            <w:gridSpan w:val="11"/>
            <w:shd w:val="clear" w:color="auto" w:fill="FFFF99"/>
          </w:tcPr>
          <w:p w14:paraId="0C1848B3" w14:textId="77777777" w:rsidR="00C164E9" w:rsidRPr="006335FC" w:rsidRDefault="00C164E9" w:rsidP="00CB0A9D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State the main objectives of the study.</w:t>
            </w:r>
          </w:p>
          <w:p w14:paraId="1AA9B733" w14:textId="77777777" w:rsidR="006E0891" w:rsidRPr="00C164E9" w:rsidRDefault="008E1663" w:rsidP="00CB0A9D">
            <w:pPr>
              <w:rPr>
                <w:rFonts w:cs="Arial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 xml:space="preserve">Explain </w:t>
            </w:r>
            <w:r w:rsidR="00CB0A9D" w:rsidRPr="006335FC">
              <w:rPr>
                <w:rFonts w:cs="Arial"/>
                <w:sz w:val="20"/>
                <w:szCs w:val="20"/>
                <w:lang w:val="en-AU"/>
              </w:rPr>
              <w:t>why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 xml:space="preserve"> you chose this publication for evaluation.</w:t>
            </w:r>
          </w:p>
        </w:tc>
      </w:tr>
    </w:tbl>
    <w:p w14:paraId="3A0AC87A" w14:textId="77777777" w:rsidR="00120F31" w:rsidRPr="00C164E9" w:rsidRDefault="00120F31">
      <w:pPr>
        <w:rPr>
          <w:lang w:val="en-AU"/>
        </w:rPr>
      </w:pPr>
      <w:r w:rsidRPr="00C164E9">
        <w:rPr>
          <w:lang w:val="en-AU"/>
        </w:rPr>
        <w:br w:type="page"/>
      </w:r>
    </w:p>
    <w:tbl>
      <w:tblPr>
        <w:tblStyle w:val="TableGrid"/>
        <w:tblW w:w="5094" w:type="pct"/>
        <w:tblLayout w:type="fixed"/>
        <w:tblLook w:val="04A0" w:firstRow="1" w:lastRow="0" w:firstColumn="1" w:lastColumn="0" w:noHBand="0" w:noVBand="1"/>
      </w:tblPr>
      <w:tblGrid>
        <w:gridCol w:w="809"/>
        <w:gridCol w:w="3820"/>
        <w:gridCol w:w="1457"/>
        <w:gridCol w:w="1461"/>
        <w:gridCol w:w="1158"/>
        <w:gridCol w:w="2518"/>
      </w:tblGrid>
      <w:tr w:rsidR="00E613EF" w:rsidRPr="00C164E9" w14:paraId="61E644F6" w14:textId="77777777" w:rsidTr="001B0E15">
        <w:trPr>
          <w:trHeight w:val="807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4AB9C3B7" w14:textId="77777777" w:rsidR="002A5D5A" w:rsidRPr="00C164E9" w:rsidRDefault="0000334E" w:rsidP="00E613EF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lastRenderedPageBreak/>
              <w:t>Intervention Studies</w:t>
            </w:r>
            <w:r w:rsidR="00996392" w:rsidRPr="00C164E9">
              <w:rPr>
                <w:rFonts w:cs="Arial"/>
                <w:b/>
                <w:lang w:val="en-AU"/>
              </w:rPr>
              <w:t xml:space="preserve"> </w:t>
            </w:r>
            <w:r w:rsidR="00326E6B" w:rsidRPr="00C164E9">
              <w:rPr>
                <w:rFonts w:cs="Arial"/>
                <w:b/>
                <w:lang w:val="en-AU"/>
              </w:rPr>
              <w:t xml:space="preserve"> </w:t>
            </w:r>
          </w:p>
          <w:p w14:paraId="539623B0" w14:textId="77777777" w:rsidR="00B01A2E" w:rsidRPr="00C164E9" w:rsidRDefault="00E613EF" w:rsidP="00B01A2E">
            <w:pPr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 xml:space="preserve">Step </w:t>
            </w:r>
            <w:r w:rsidR="002A5D5A" w:rsidRPr="00C164E9">
              <w:rPr>
                <w:rFonts w:cs="Arial"/>
                <w:b/>
                <w:lang w:val="en-AU"/>
              </w:rPr>
              <w:t>3</w:t>
            </w:r>
            <w:r w:rsidR="00FD238D" w:rsidRPr="00C164E9">
              <w:rPr>
                <w:rFonts w:cs="Arial"/>
                <w:b/>
                <w:lang w:val="en-AU"/>
              </w:rPr>
              <w:t xml:space="preserve">: </w:t>
            </w:r>
            <w:r w:rsidR="00996392" w:rsidRPr="00C164E9">
              <w:rPr>
                <w:rFonts w:cs="Arial"/>
                <w:b/>
                <w:lang w:val="en-AU"/>
              </w:rPr>
              <w:t xml:space="preserve">Appraise Study </w:t>
            </w:r>
          </w:p>
          <w:p w14:paraId="41E3F978" w14:textId="77777777" w:rsidR="00E613EF" w:rsidRPr="00C164E9" w:rsidRDefault="004A4F4E" w:rsidP="004A4F4E">
            <w:pPr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3</w:t>
            </w:r>
            <w:r w:rsidR="00C87C47" w:rsidRPr="00C164E9">
              <w:rPr>
                <w:rFonts w:cs="Arial"/>
                <w:b/>
                <w:lang w:val="en-AU"/>
              </w:rPr>
              <w:t>a. Describe study by hanging it on</w:t>
            </w:r>
            <w:r w:rsidR="00B01A2E" w:rsidRPr="00C164E9">
              <w:rPr>
                <w:rFonts w:cs="Arial"/>
                <w:b/>
                <w:lang w:val="en-AU"/>
              </w:rPr>
              <w:t xml:space="preserve"> the GATE frame</w:t>
            </w:r>
            <w:r w:rsidR="00C87C47" w:rsidRPr="00C164E9">
              <w:rPr>
                <w:rFonts w:cs="Arial"/>
                <w:b/>
                <w:lang w:val="en-AU"/>
              </w:rPr>
              <w:t xml:space="preserve"> </w:t>
            </w:r>
            <w:r w:rsidR="00C30FA0" w:rsidRPr="00C164E9">
              <w:rPr>
                <w:rFonts w:cs="Arial"/>
                <w:b/>
                <w:lang w:val="en-AU"/>
              </w:rPr>
              <w:t xml:space="preserve"> (</w:t>
            </w:r>
            <w:r w:rsidRPr="00C164E9">
              <w:rPr>
                <w:rFonts w:cs="Arial"/>
                <w:b/>
                <w:lang w:val="en-AU"/>
              </w:rPr>
              <w:t xml:space="preserve">also </w:t>
            </w:r>
            <w:r w:rsidR="00C30FA0" w:rsidRPr="00C164E9">
              <w:rPr>
                <w:rFonts w:cs="Arial"/>
                <w:b/>
                <w:lang w:val="en-AU"/>
              </w:rPr>
              <w:t xml:space="preserve">enter study numbers into </w:t>
            </w:r>
            <w:r w:rsidR="004F7E4F" w:rsidRPr="00C164E9">
              <w:rPr>
                <w:rFonts w:cs="Arial"/>
                <w:b/>
                <w:lang w:val="en-AU"/>
              </w:rPr>
              <w:t xml:space="preserve">the </w:t>
            </w:r>
            <w:r w:rsidRPr="00C164E9">
              <w:rPr>
                <w:rFonts w:cs="Arial"/>
                <w:b/>
                <w:lang w:val="en-AU"/>
              </w:rPr>
              <w:t xml:space="preserve">separate </w:t>
            </w:r>
            <w:r w:rsidR="004F7E4F" w:rsidRPr="00C164E9">
              <w:rPr>
                <w:rFonts w:cs="Arial"/>
                <w:b/>
                <w:lang w:val="en-AU"/>
              </w:rPr>
              <w:t xml:space="preserve">excel </w:t>
            </w:r>
            <w:r w:rsidR="00C30FA0" w:rsidRPr="00C164E9">
              <w:rPr>
                <w:rFonts w:cs="Arial"/>
                <w:b/>
                <w:lang w:val="en-AU"/>
              </w:rPr>
              <w:t xml:space="preserve">GATE </w:t>
            </w:r>
            <w:r w:rsidR="004F7E4F" w:rsidRPr="00C164E9">
              <w:rPr>
                <w:rFonts w:cs="Arial"/>
                <w:b/>
                <w:lang w:val="en-AU"/>
              </w:rPr>
              <w:t>calculator</w:t>
            </w:r>
            <w:r w:rsidR="00C30FA0" w:rsidRPr="00C164E9">
              <w:rPr>
                <w:rFonts w:cs="Arial"/>
                <w:b/>
                <w:lang w:val="en-AU"/>
              </w:rPr>
              <w:t>)</w:t>
            </w:r>
          </w:p>
        </w:tc>
      </w:tr>
      <w:tr w:rsidR="00DB028F" w:rsidRPr="00C164E9" w14:paraId="4CD11BB3" w14:textId="77777777" w:rsidTr="00592585">
        <w:trPr>
          <w:trHeight w:val="1114"/>
        </w:trPr>
        <w:tc>
          <w:tcPr>
            <w:tcW w:w="360" w:type="pct"/>
            <w:vMerge w:val="restart"/>
            <w:shd w:val="clear" w:color="auto" w:fill="auto"/>
            <w:textDirection w:val="tbRl"/>
            <w:vAlign w:val="center"/>
          </w:tcPr>
          <w:p w14:paraId="59F07F70" w14:textId="77777777" w:rsidR="00DB028F" w:rsidRPr="00C164E9" w:rsidRDefault="00DB028F" w:rsidP="009C0143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Population</w:t>
            </w:r>
          </w:p>
        </w:tc>
        <w:tc>
          <w:tcPr>
            <w:tcW w:w="1702" w:type="pct"/>
            <w:vMerge w:val="restart"/>
            <w:shd w:val="clear" w:color="auto" w:fill="CCFFCC"/>
          </w:tcPr>
          <w:p w14:paraId="7A55BF01" w14:textId="77777777" w:rsidR="000841F3" w:rsidRPr="00C164E9" w:rsidRDefault="000841F3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  <w:p w14:paraId="468D88F7" w14:textId="77777777" w:rsidR="000841F3" w:rsidRPr="00C164E9" w:rsidRDefault="005A7D9E" w:rsidP="008F2D9F">
            <w:pPr>
              <w:jc w:val="right"/>
              <w:rPr>
                <w:rFonts w:cs="Arial"/>
                <w:sz w:val="18"/>
                <w:szCs w:val="18"/>
                <w:lang w:val="en-AU"/>
              </w:rPr>
            </w:pPr>
            <w:r w:rsidRPr="00C164E9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0539FAE0" wp14:editId="1C5A07DE">
                  <wp:extent cx="2286000" cy="2247900"/>
                  <wp:effectExtent l="1905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" w:type="pct"/>
          </w:tcPr>
          <w:p w14:paraId="3ECC5275" w14:textId="77777777" w:rsidR="00DB028F" w:rsidRPr="00C164E9" w:rsidRDefault="00DB028F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Study Setting</w:t>
            </w:r>
          </w:p>
        </w:tc>
        <w:tc>
          <w:tcPr>
            <w:tcW w:w="2289" w:type="pct"/>
            <w:gridSpan w:val="3"/>
            <w:shd w:val="clear" w:color="auto" w:fill="FFFF99"/>
          </w:tcPr>
          <w:p w14:paraId="3F842D78" w14:textId="77777777" w:rsidR="00DB028F" w:rsidRPr="006335FC" w:rsidRDefault="009C0143" w:rsidP="009C0143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Describe w</w:t>
            </w:r>
            <w:r w:rsidR="00C87C47" w:rsidRPr="006335FC">
              <w:rPr>
                <w:rFonts w:cs="Arial"/>
                <w:sz w:val="20"/>
                <w:szCs w:val="20"/>
                <w:lang w:val="en-AU"/>
              </w:rPr>
              <w:t xml:space="preserve">hen &amp; from where 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 xml:space="preserve">participants recruited </w:t>
            </w:r>
            <w:r w:rsidR="00C87C47" w:rsidRPr="006335FC">
              <w:rPr>
                <w:rFonts w:cs="Arial"/>
                <w:sz w:val="20"/>
                <w:szCs w:val="20"/>
                <w:lang w:val="en-AU"/>
              </w:rPr>
              <w:t>(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 xml:space="preserve">e.g. </w:t>
            </w:r>
            <w:r w:rsidR="00C87C47" w:rsidRPr="006335FC">
              <w:rPr>
                <w:rFonts w:cs="Arial"/>
                <w:sz w:val="20"/>
                <w:szCs w:val="20"/>
                <w:lang w:val="en-AU"/>
              </w:rPr>
              <w:t xml:space="preserve">what year(s), 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>which country, urban</w:t>
            </w:r>
            <w:r w:rsidR="00C87C47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>/</w:t>
            </w:r>
            <w:r w:rsidR="00C87C47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>rural</w:t>
            </w:r>
            <w:r w:rsidR="00C87C47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>/ hospital</w:t>
            </w:r>
            <w:r w:rsidR="00C87C47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>/</w:t>
            </w:r>
            <w:r w:rsidR="00C87C47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>community</w:t>
            </w:r>
            <w:r w:rsidR="00C87C47" w:rsidRPr="006335FC">
              <w:rPr>
                <w:rFonts w:cs="Arial"/>
                <w:sz w:val="20"/>
                <w:szCs w:val="20"/>
                <w:lang w:val="en-AU"/>
              </w:rPr>
              <w:t>)</w:t>
            </w:r>
          </w:p>
        </w:tc>
      </w:tr>
      <w:tr w:rsidR="00DB028F" w:rsidRPr="00C164E9" w14:paraId="68333A05" w14:textId="77777777" w:rsidTr="00592585">
        <w:trPr>
          <w:trHeight w:val="1114"/>
        </w:trPr>
        <w:tc>
          <w:tcPr>
            <w:tcW w:w="360" w:type="pct"/>
            <w:vMerge/>
            <w:shd w:val="clear" w:color="auto" w:fill="auto"/>
          </w:tcPr>
          <w:p w14:paraId="0D208A55" w14:textId="77777777" w:rsidR="00DB028F" w:rsidRPr="00C164E9" w:rsidRDefault="00DB028F" w:rsidP="00DB028F">
            <w:pPr>
              <w:rPr>
                <w:rFonts w:cs="Arial"/>
                <w:lang w:val="en-AU"/>
              </w:rPr>
            </w:pPr>
          </w:p>
        </w:tc>
        <w:tc>
          <w:tcPr>
            <w:tcW w:w="1702" w:type="pct"/>
            <w:vMerge/>
            <w:shd w:val="clear" w:color="auto" w:fill="CCFFCC"/>
          </w:tcPr>
          <w:p w14:paraId="34678C5D" w14:textId="77777777" w:rsidR="00DB028F" w:rsidRPr="00C164E9" w:rsidRDefault="00DB028F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649" w:type="pct"/>
          </w:tcPr>
          <w:p w14:paraId="03808915" w14:textId="77777777" w:rsidR="00D662B1" w:rsidRDefault="00D662B1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Eligible population </w:t>
            </w:r>
          </w:p>
          <w:p w14:paraId="75178E11" w14:textId="77777777" w:rsidR="00D662B1" w:rsidRDefault="00D662B1" w:rsidP="00DB028F">
            <w:pPr>
              <w:rPr>
                <w:rFonts w:cs="Arial"/>
                <w:lang w:val="en-AU"/>
              </w:rPr>
            </w:pPr>
          </w:p>
          <w:p w14:paraId="23B21F29" w14:textId="77777777" w:rsidR="00DB028F" w:rsidRPr="00C164E9" w:rsidRDefault="00C87C47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Recruitment process</w:t>
            </w:r>
          </w:p>
        </w:tc>
        <w:tc>
          <w:tcPr>
            <w:tcW w:w="2289" w:type="pct"/>
            <w:gridSpan w:val="3"/>
            <w:shd w:val="clear" w:color="auto" w:fill="FFFF99"/>
          </w:tcPr>
          <w:p w14:paraId="03621A7A" w14:textId="77777777" w:rsidR="00D662B1" w:rsidRPr="006335FC" w:rsidRDefault="00D662B1" w:rsidP="00C87C47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 xml:space="preserve">Define eligible population </w:t>
            </w:r>
            <w:r w:rsidR="001732D3" w:rsidRPr="006335FC">
              <w:rPr>
                <w:rFonts w:cs="Arial"/>
                <w:sz w:val="20"/>
                <w:szCs w:val="20"/>
                <w:lang w:val="en-AU"/>
              </w:rPr>
              <w:t xml:space="preserve">/ 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>main eligibility (inclusion and exclusion) criteria.</w:t>
            </w:r>
          </w:p>
          <w:p w14:paraId="659E5EBC" w14:textId="77777777" w:rsidR="006335FC" w:rsidRDefault="006335FC" w:rsidP="00C87C47">
            <w:pPr>
              <w:rPr>
                <w:rFonts w:cs="Arial"/>
                <w:sz w:val="20"/>
                <w:szCs w:val="20"/>
                <w:lang w:val="en-AU"/>
              </w:rPr>
            </w:pPr>
          </w:p>
          <w:p w14:paraId="07A536C8" w14:textId="77777777" w:rsidR="00DB028F" w:rsidRPr="006335FC" w:rsidRDefault="004A4F4E" w:rsidP="00C87C47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Describe recruitment process</w:t>
            </w:r>
            <w:r w:rsidR="00F30385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D457A5" w:rsidRPr="006335FC">
              <w:rPr>
                <w:rFonts w:cs="Arial"/>
                <w:sz w:val="20"/>
                <w:szCs w:val="20"/>
                <w:lang w:val="en-AU"/>
              </w:rPr>
              <w:t>(</w:t>
            </w:r>
            <w:r w:rsidR="00C87C47" w:rsidRPr="006335FC">
              <w:rPr>
                <w:rFonts w:cs="Arial"/>
                <w:sz w:val="20"/>
                <w:szCs w:val="20"/>
                <w:lang w:val="en-AU"/>
              </w:rPr>
              <w:t xml:space="preserve">e.g. 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 xml:space="preserve">were eligibles recruited from </w:t>
            </w:r>
            <w:r w:rsidR="002A4F0A" w:rsidRPr="006335FC">
              <w:rPr>
                <w:rFonts w:cs="Arial"/>
                <w:sz w:val="20"/>
                <w:szCs w:val="20"/>
                <w:lang w:val="en-AU"/>
              </w:rPr>
              <w:t>electoral</w:t>
            </w:r>
            <w:r w:rsidR="00D457A5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2A4F0A" w:rsidRPr="006335FC">
              <w:rPr>
                <w:rFonts w:cs="Arial"/>
                <w:sz w:val="20"/>
                <w:szCs w:val="20"/>
                <w:lang w:val="en-AU"/>
              </w:rPr>
              <w:t>/</w:t>
            </w:r>
            <w:r w:rsidR="00D457A5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>birth</w:t>
            </w:r>
            <w:r w:rsidR="00D457A5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C87C47" w:rsidRPr="006335FC">
              <w:rPr>
                <w:rFonts w:cs="Arial"/>
                <w:sz w:val="20"/>
                <w:szCs w:val="20"/>
                <w:lang w:val="en-AU"/>
              </w:rPr>
              <w:t>/</w:t>
            </w:r>
            <w:r w:rsidR="00D457A5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C87C47" w:rsidRPr="006335FC">
              <w:rPr>
                <w:rFonts w:cs="Arial"/>
                <w:sz w:val="20"/>
                <w:szCs w:val="20"/>
                <w:lang w:val="en-AU"/>
              </w:rPr>
              <w:t>hospital admissi</w:t>
            </w:r>
            <w:r w:rsidR="00D457A5" w:rsidRPr="006335FC">
              <w:rPr>
                <w:rFonts w:cs="Arial"/>
                <w:sz w:val="20"/>
                <w:szCs w:val="20"/>
                <w:lang w:val="en-AU"/>
              </w:rPr>
              <w:t xml:space="preserve">on register, 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 xml:space="preserve">or </w:t>
            </w:r>
            <w:r w:rsidR="00D457A5" w:rsidRPr="006335FC">
              <w:rPr>
                <w:rFonts w:cs="Arial"/>
                <w:sz w:val="20"/>
                <w:szCs w:val="20"/>
                <w:lang w:val="en-AU"/>
              </w:rPr>
              <w:t xml:space="preserve">media advert, etc). 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>H</w:t>
            </w:r>
            <w:r w:rsidR="00D457A5" w:rsidRPr="006335FC">
              <w:rPr>
                <w:rFonts w:cs="Arial"/>
                <w:sz w:val="20"/>
                <w:szCs w:val="20"/>
                <w:lang w:val="en-AU"/>
              </w:rPr>
              <w:t xml:space="preserve">ow </w:t>
            </w:r>
            <w:r w:rsidR="008851D2" w:rsidRPr="006335FC">
              <w:rPr>
                <w:rFonts w:cs="Arial"/>
                <w:sz w:val="20"/>
                <w:szCs w:val="20"/>
                <w:lang w:val="en-AU"/>
              </w:rPr>
              <w:t xml:space="preserve">they were recruited </w:t>
            </w:r>
            <w:r w:rsidR="00D457A5" w:rsidRPr="006335FC">
              <w:rPr>
                <w:rFonts w:cs="Arial"/>
                <w:sz w:val="20"/>
                <w:szCs w:val="20"/>
                <w:lang w:val="en-AU"/>
              </w:rPr>
              <w:t>(</w:t>
            </w:r>
            <w:r w:rsidR="00CD795F" w:rsidRPr="006335FC">
              <w:rPr>
                <w:rFonts w:cs="Arial"/>
                <w:sz w:val="20"/>
                <w:szCs w:val="20"/>
                <w:lang w:val="en-AU"/>
              </w:rPr>
              <w:t xml:space="preserve">e.g. </w:t>
            </w:r>
            <w:r w:rsidR="00D457A5" w:rsidRPr="006335FC">
              <w:rPr>
                <w:rFonts w:cs="Arial"/>
                <w:sz w:val="20"/>
                <w:szCs w:val="20"/>
                <w:lang w:val="en-AU"/>
              </w:rPr>
              <w:t>random sample, consecutive</w:t>
            </w:r>
            <w:r w:rsidR="00CD795F" w:rsidRPr="006335FC">
              <w:rPr>
                <w:rFonts w:cs="Arial"/>
                <w:sz w:val="20"/>
                <w:szCs w:val="20"/>
                <w:lang w:val="en-AU"/>
              </w:rPr>
              <w:t xml:space="preserve"> eligibles)</w:t>
            </w:r>
          </w:p>
        </w:tc>
      </w:tr>
      <w:tr w:rsidR="00DB028F" w:rsidRPr="00C164E9" w14:paraId="36825D99" w14:textId="77777777" w:rsidTr="00592585">
        <w:trPr>
          <w:trHeight w:val="1114"/>
        </w:trPr>
        <w:tc>
          <w:tcPr>
            <w:tcW w:w="360" w:type="pct"/>
            <w:vMerge/>
            <w:shd w:val="clear" w:color="auto" w:fill="auto"/>
          </w:tcPr>
          <w:p w14:paraId="1045C7D5" w14:textId="77777777" w:rsidR="00DB028F" w:rsidRPr="00C164E9" w:rsidRDefault="00DB028F" w:rsidP="00DB028F">
            <w:pPr>
              <w:rPr>
                <w:rFonts w:cs="Arial"/>
                <w:lang w:val="en-AU"/>
              </w:rPr>
            </w:pPr>
          </w:p>
        </w:tc>
        <w:tc>
          <w:tcPr>
            <w:tcW w:w="1702" w:type="pct"/>
            <w:vMerge/>
            <w:shd w:val="clear" w:color="auto" w:fill="CCFFCC"/>
          </w:tcPr>
          <w:p w14:paraId="600FED13" w14:textId="77777777" w:rsidR="00DB028F" w:rsidRPr="00C164E9" w:rsidRDefault="00DB028F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649" w:type="pct"/>
          </w:tcPr>
          <w:p w14:paraId="5E06E2AB" w14:textId="77777777" w:rsidR="00DB028F" w:rsidRPr="00C164E9" w:rsidRDefault="00DB028F" w:rsidP="004A5B06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Participant</w:t>
            </w:r>
            <w:r w:rsidR="004A5B06">
              <w:rPr>
                <w:rFonts w:cs="Arial"/>
                <w:lang w:val="en-AU"/>
              </w:rPr>
              <w:t>s</w:t>
            </w:r>
          </w:p>
        </w:tc>
        <w:tc>
          <w:tcPr>
            <w:tcW w:w="2289" w:type="pct"/>
            <w:gridSpan w:val="3"/>
            <w:shd w:val="clear" w:color="auto" w:fill="FFFF99"/>
          </w:tcPr>
          <w:p w14:paraId="4932A21F" w14:textId="77777777" w:rsidR="00DB028F" w:rsidRPr="006335FC" w:rsidRDefault="008C5B4E" w:rsidP="00017281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What percent</w:t>
            </w:r>
            <w:r w:rsidR="004A5B06" w:rsidRPr="006335FC">
              <w:rPr>
                <w:rFonts w:cs="Arial"/>
                <w:sz w:val="20"/>
                <w:szCs w:val="20"/>
                <w:lang w:val="en-AU"/>
              </w:rPr>
              <w:t>age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 xml:space="preserve"> of </w:t>
            </w:r>
            <w:r w:rsidR="00D60954" w:rsidRPr="006335FC">
              <w:rPr>
                <w:rFonts w:cs="Arial"/>
                <w:sz w:val="20"/>
                <w:szCs w:val="20"/>
                <w:lang w:val="en-AU"/>
              </w:rPr>
              <w:t xml:space="preserve">the invited 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>eligibles participated?</w:t>
            </w:r>
            <w:r w:rsidR="00F30385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4A4F4E" w:rsidRPr="006335FC">
              <w:rPr>
                <w:rFonts w:cs="Arial"/>
                <w:sz w:val="20"/>
                <w:szCs w:val="20"/>
                <w:lang w:val="en-AU"/>
              </w:rPr>
              <w:t xml:space="preserve">What reasons were given for non-participation </w:t>
            </w:r>
            <w:r w:rsidR="008851D2" w:rsidRPr="006335FC">
              <w:rPr>
                <w:rFonts w:cs="Arial"/>
                <w:sz w:val="20"/>
                <w:szCs w:val="20"/>
                <w:lang w:val="en-AU"/>
              </w:rPr>
              <w:t xml:space="preserve">among </w:t>
            </w:r>
            <w:r w:rsidR="004A4F4E" w:rsidRPr="006335FC">
              <w:rPr>
                <w:rFonts w:cs="Arial"/>
                <w:sz w:val="20"/>
                <w:szCs w:val="20"/>
                <w:lang w:val="en-AU"/>
              </w:rPr>
              <w:t>those otherwise eligible?</w:t>
            </w:r>
          </w:p>
        </w:tc>
      </w:tr>
      <w:tr w:rsidR="00DB028F" w:rsidRPr="00C164E9" w14:paraId="09CD32E6" w14:textId="77777777" w:rsidTr="00592585">
        <w:trPr>
          <w:trHeight w:val="542"/>
        </w:trPr>
        <w:tc>
          <w:tcPr>
            <w:tcW w:w="360" w:type="pct"/>
            <w:vMerge w:val="restart"/>
            <w:textDirection w:val="tbRl"/>
            <w:vAlign w:val="center"/>
          </w:tcPr>
          <w:p w14:paraId="424D845C" w14:textId="77777777" w:rsidR="00DB028F" w:rsidRPr="00C164E9" w:rsidRDefault="00DB028F" w:rsidP="00B07BE7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Exposure &amp; Comparison</w:t>
            </w:r>
          </w:p>
        </w:tc>
        <w:tc>
          <w:tcPr>
            <w:tcW w:w="1702" w:type="pct"/>
            <w:vMerge w:val="restart"/>
            <w:shd w:val="clear" w:color="auto" w:fill="CCFFCC"/>
          </w:tcPr>
          <w:p w14:paraId="32DB85BB" w14:textId="77777777" w:rsidR="00DB028F" w:rsidRPr="00C164E9" w:rsidRDefault="00DB028F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  <w:p w14:paraId="2AA61547" w14:textId="77777777" w:rsidR="00DB028F" w:rsidRPr="00C164E9" w:rsidRDefault="00774C83" w:rsidP="00DB028F">
            <w:pPr>
              <w:rPr>
                <w:rFonts w:cs="Arial"/>
                <w:b/>
                <w:sz w:val="20"/>
                <w:szCs w:val="20"/>
                <w:lang w:val="en-AU"/>
              </w:rPr>
            </w:pPr>
            <w:r w:rsidRPr="00C164E9">
              <w:rPr>
                <w:rFonts w:cs="Arial"/>
                <w:b/>
                <w:sz w:val="20"/>
                <w:szCs w:val="20"/>
                <w:lang w:val="en-AU"/>
              </w:rPr>
              <w:t xml:space="preserve"> </w:t>
            </w:r>
            <w:r w:rsidR="00017281" w:rsidRPr="00C164E9">
              <w:rPr>
                <w:rFonts w:cs="Arial"/>
                <w:b/>
                <w:sz w:val="20"/>
                <w:szCs w:val="20"/>
                <w:lang w:val="en-AU"/>
              </w:rPr>
              <w:t>Exposure Group              Comparison Group</w:t>
            </w:r>
          </w:p>
          <w:p w14:paraId="408AFD10" w14:textId="77777777" w:rsidR="00DB028F" w:rsidRPr="00C164E9" w:rsidRDefault="00017281" w:rsidP="00DB028F">
            <w:pPr>
              <w:rPr>
                <w:rFonts w:cs="Arial"/>
                <w:b/>
                <w:sz w:val="20"/>
                <w:szCs w:val="20"/>
                <w:lang w:val="en-AU"/>
              </w:rPr>
            </w:pPr>
            <w:r w:rsidRPr="00C164E9">
              <w:rPr>
                <w:rFonts w:cs="Arial"/>
                <w:b/>
                <w:sz w:val="20"/>
                <w:szCs w:val="20"/>
                <w:lang w:val="en-AU"/>
              </w:rPr>
              <w:t xml:space="preserve">         (EG)                                        (CG)</w:t>
            </w:r>
          </w:p>
          <w:p w14:paraId="2F1B3876" w14:textId="77777777" w:rsidR="00DB028F" w:rsidRPr="00C164E9" w:rsidRDefault="008F2D9F" w:rsidP="002D5F1D">
            <w:pPr>
              <w:jc w:val="center"/>
              <w:rPr>
                <w:rFonts w:cs="Arial"/>
                <w:sz w:val="18"/>
                <w:szCs w:val="18"/>
                <w:lang w:val="en-AU"/>
              </w:rPr>
            </w:pPr>
            <w:r w:rsidRPr="00C164E9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44EC94BB" wp14:editId="4312B5E8">
                  <wp:extent cx="1390650" cy="1314450"/>
                  <wp:effectExtent l="1905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" w:type="pct"/>
          </w:tcPr>
          <w:p w14:paraId="4251E50D" w14:textId="77777777" w:rsidR="00DB028F" w:rsidRPr="00C164E9" w:rsidRDefault="00B07BE7" w:rsidP="00B07BE7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A</w:t>
            </w:r>
            <w:r w:rsidR="00DB028F" w:rsidRPr="00C164E9">
              <w:rPr>
                <w:rFonts w:cs="Arial"/>
                <w:lang w:val="en-AU"/>
              </w:rPr>
              <w:t xml:space="preserve">llocation </w:t>
            </w:r>
            <w:r w:rsidRPr="00C164E9">
              <w:rPr>
                <w:rFonts w:cs="Arial"/>
                <w:lang w:val="en-AU"/>
              </w:rPr>
              <w:t>methods</w:t>
            </w:r>
          </w:p>
        </w:tc>
        <w:tc>
          <w:tcPr>
            <w:tcW w:w="2289" w:type="pct"/>
            <w:gridSpan w:val="3"/>
            <w:shd w:val="clear" w:color="auto" w:fill="FFFF99"/>
          </w:tcPr>
          <w:p w14:paraId="5ACD09EC" w14:textId="77777777" w:rsidR="00DB028F" w:rsidRPr="006335FC" w:rsidRDefault="0000334E" w:rsidP="003C28B8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u w:val="single"/>
                <w:lang w:val="en-AU"/>
              </w:rPr>
              <w:t>For RCTs: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 xml:space="preserve"> d</w:t>
            </w:r>
            <w:r w:rsidR="003C28B8" w:rsidRPr="006335FC">
              <w:rPr>
                <w:rFonts w:cs="Arial"/>
                <w:sz w:val="20"/>
                <w:szCs w:val="20"/>
                <w:lang w:val="en-AU"/>
              </w:rPr>
              <w:t xml:space="preserve">escribe method used to generate random allocation sequence and method used to </w:t>
            </w:r>
            <w:r w:rsidR="00B87087" w:rsidRPr="006335FC">
              <w:rPr>
                <w:rFonts w:cs="Arial"/>
                <w:sz w:val="20"/>
                <w:szCs w:val="20"/>
                <w:lang w:val="en-AU"/>
              </w:rPr>
              <w:t>ensure that</w:t>
            </w:r>
            <w:r w:rsidR="003C28B8" w:rsidRPr="006335FC">
              <w:rPr>
                <w:rFonts w:cs="Arial"/>
                <w:sz w:val="20"/>
                <w:szCs w:val="20"/>
                <w:lang w:val="en-AU"/>
              </w:rPr>
              <w:t xml:space="preserve"> the allocation </w:t>
            </w:r>
            <w:r w:rsidR="00B87087" w:rsidRPr="006335FC">
              <w:rPr>
                <w:rFonts w:cs="Arial"/>
                <w:sz w:val="20"/>
                <w:szCs w:val="20"/>
                <w:lang w:val="en-AU"/>
              </w:rPr>
              <w:t>outcome could not be changed by the</w:t>
            </w:r>
            <w:r w:rsidR="008C08D5" w:rsidRPr="006335FC">
              <w:rPr>
                <w:rFonts w:cs="Arial"/>
                <w:sz w:val="20"/>
                <w:szCs w:val="20"/>
                <w:lang w:val="en-AU"/>
              </w:rPr>
              <w:t xml:space="preserve"> participants </w:t>
            </w:r>
            <w:r w:rsidR="00B87087" w:rsidRPr="006335FC">
              <w:rPr>
                <w:rFonts w:cs="Arial"/>
                <w:sz w:val="20"/>
                <w:szCs w:val="20"/>
                <w:lang w:val="en-AU"/>
              </w:rPr>
              <w:t>or</w:t>
            </w:r>
            <w:r w:rsidR="008C08D5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DD2BFF" w:rsidRPr="006335FC">
              <w:rPr>
                <w:rFonts w:cs="Arial"/>
                <w:sz w:val="20"/>
                <w:szCs w:val="20"/>
                <w:lang w:val="en-AU"/>
              </w:rPr>
              <w:t>those assigning interventions</w:t>
            </w:r>
          </w:p>
          <w:p w14:paraId="070299A6" w14:textId="56DFCBD4" w:rsidR="006335FC" w:rsidRPr="006335FC" w:rsidRDefault="0000334E" w:rsidP="003C28B8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u w:val="single"/>
                <w:lang w:val="en-AU"/>
              </w:rPr>
              <w:t>For non-randomised studies: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 xml:space="preserve"> describe method</w:t>
            </w:r>
            <w:r w:rsidR="00925F57" w:rsidRPr="003D0F39">
              <w:rPr>
                <w:rFonts w:cs="Arial"/>
                <w:sz w:val="20"/>
                <w:szCs w:val="20"/>
                <w:lang w:val="en-AU"/>
              </w:rPr>
              <w:t>/measures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 xml:space="preserve"> used to allocate participants to </w:t>
            </w:r>
            <w:r w:rsidR="00592585" w:rsidRPr="006335FC">
              <w:rPr>
                <w:rFonts w:cs="Arial"/>
                <w:sz w:val="20"/>
                <w:szCs w:val="20"/>
                <w:lang w:val="en-AU"/>
              </w:rPr>
              <w:t>EG &amp; CG</w:t>
            </w:r>
          </w:p>
        </w:tc>
      </w:tr>
      <w:tr w:rsidR="00DB028F" w:rsidRPr="00C164E9" w14:paraId="381E4285" w14:textId="77777777" w:rsidTr="00592585">
        <w:trPr>
          <w:trHeight w:val="271"/>
        </w:trPr>
        <w:tc>
          <w:tcPr>
            <w:tcW w:w="360" w:type="pct"/>
            <w:vMerge/>
            <w:vAlign w:val="center"/>
          </w:tcPr>
          <w:p w14:paraId="202660DF" w14:textId="77777777" w:rsidR="00DB028F" w:rsidRPr="00C164E9" w:rsidRDefault="00DB028F" w:rsidP="00B07BE7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702" w:type="pct"/>
            <w:vMerge/>
            <w:shd w:val="clear" w:color="auto" w:fill="CCFFCC"/>
          </w:tcPr>
          <w:p w14:paraId="7B5F1124" w14:textId="77777777" w:rsidR="00DB028F" w:rsidRPr="00C164E9" w:rsidRDefault="00DB028F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649" w:type="pct"/>
          </w:tcPr>
          <w:p w14:paraId="092192E2" w14:textId="77777777" w:rsidR="00DB028F" w:rsidRPr="00C164E9" w:rsidRDefault="00DB028F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Exposure</w:t>
            </w:r>
          </w:p>
        </w:tc>
        <w:tc>
          <w:tcPr>
            <w:tcW w:w="2289" w:type="pct"/>
            <w:gridSpan w:val="3"/>
            <w:shd w:val="clear" w:color="auto" w:fill="FFFF99"/>
          </w:tcPr>
          <w:p w14:paraId="680CA4DE" w14:textId="77777777" w:rsidR="00DB028F" w:rsidRPr="006335FC" w:rsidRDefault="009C0143" w:rsidP="00DB028F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 xml:space="preserve">Describe main </w:t>
            </w:r>
            <w:r w:rsidR="00DD2BFF" w:rsidRPr="006335FC">
              <w:rPr>
                <w:rFonts w:cs="Arial"/>
                <w:sz w:val="20"/>
                <w:szCs w:val="20"/>
                <w:lang w:val="en-AU"/>
              </w:rPr>
              <w:t>intervention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>: what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>, how</w:t>
            </w:r>
            <w:r w:rsidR="00DD2BFF" w:rsidRPr="006335FC">
              <w:rPr>
                <w:rFonts w:cs="Arial"/>
                <w:sz w:val="20"/>
                <w:szCs w:val="20"/>
                <w:lang w:val="en-AU"/>
              </w:rPr>
              <w:t xml:space="preserve"> much, how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 xml:space="preserve">, when, 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 xml:space="preserve">for how long 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>&amp; by whom administered.</w:t>
            </w:r>
          </w:p>
          <w:p w14:paraId="481DBE67" w14:textId="77777777" w:rsidR="002D5F1D" w:rsidRPr="006335FC" w:rsidRDefault="002D5F1D" w:rsidP="00DB028F">
            <w:pPr>
              <w:rPr>
                <w:rFonts w:cs="Arial"/>
                <w:sz w:val="20"/>
                <w:szCs w:val="20"/>
                <w:lang w:val="en-AU"/>
              </w:rPr>
            </w:pPr>
          </w:p>
        </w:tc>
      </w:tr>
      <w:tr w:rsidR="00DB028F" w:rsidRPr="00C164E9" w14:paraId="0EDCA8C7" w14:textId="77777777" w:rsidTr="00592585">
        <w:trPr>
          <w:trHeight w:val="622"/>
        </w:trPr>
        <w:tc>
          <w:tcPr>
            <w:tcW w:w="360" w:type="pct"/>
            <w:vMerge/>
            <w:vAlign w:val="center"/>
          </w:tcPr>
          <w:p w14:paraId="7BEABEA1" w14:textId="77777777" w:rsidR="00DB028F" w:rsidRPr="00C164E9" w:rsidRDefault="00DB028F" w:rsidP="00B07BE7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702" w:type="pct"/>
            <w:vMerge/>
            <w:shd w:val="clear" w:color="auto" w:fill="CCFFCC"/>
          </w:tcPr>
          <w:p w14:paraId="77A03047" w14:textId="77777777" w:rsidR="00DB028F" w:rsidRPr="00C164E9" w:rsidRDefault="00DB028F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649" w:type="pct"/>
          </w:tcPr>
          <w:p w14:paraId="5769157E" w14:textId="77777777" w:rsidR="00DB028F" w:rsidRPr="00C164E9" w:rsidRDefault="00DB028F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Comparison </w:t>
            </w:r>
          </w:p>
        </w:tc>
        <w:tc>
          <w:tcPr>
            <w:tcW w:w="2289" w:type="pct"/>
            <w:gridSpan w:val="3"/>
            <w:shd w:val="clear" w:color="auto" w:fill="FFFF99"/>
          </w:tcPr>
          <w:p w14:paraId="756A6CCB" w14:textId="77777777" w:rsidR="00DB028F" w:rsidRPr="006335FC" w:rsidRDefault="009C0143" w:rsidP="00592585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Describe comparison intervention (</w:t>
            </w:r>
            <w:r w:rsidR="00592585" w:rsidRPr="006335FC">
              <w:rPr>
                <w:rFonts w:cs="Arial"/>
                <w:sz w:val="20"/>
                <w:szCs w:val="20"/>
                <w:lang w:val="en-AU"/>
              </w:rPr>
              <w:t>given to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592585" w:rsidRPr="006335FC">
              <w:rPr>
                <w:rFonts w:cs="Arial"/>
                <w:sz w:val="20"/>
                <w:szCs w:val="20"/>
                <w:lang w:val="en-AU"/>
              </w:rPr>
              <w:t>CG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>)</w:t>
            </w:r>
            <w:r w:rsidR="00DD2BFF" w:rsidRPr="006335FC">
              <w:rPr>
                <w:rFonts w:cs="Arial"/>
                <w:sz w:val="20"/>
                <w:szCs w:val="20"/>
                <w:lang w:val="en-AU"/>
              </w:rPr>
              <w:t>: as above</w:t>
            </w:r>
          </w:p>
        </w:tc>
      </w:tr>
      <w:tr w:rsidR="00DB028F" w:rsidRPr="00C164E9" w14:paraId="2ECA73AE" w14:textId="77777777" w:rsidTr="00592585">
        <w:trPr>
          <w:trHeight w:val="542"/>
        </w:trPr>
        <w:tc>
          <w:tcPr>
            <w:tcW w:w="360" w:type="pct"/>
            <w:vMerge w:val="restart"/>
            <w:textDirection w:val="tbRl"/>
            <w:vAlign w:val="center"/>
          </w:tcPr>
          <w:p w14:paraId="424385AD" w14:textId="77777777" w:rsidR="00DB028F" w:rsidRPr="00C164E9" w:rsidRDefault="00DB028F" w:rsidP="00B07BE7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Outcomes</w:t>
            </w:r>
          </w:p>
        </w:tc>
        <w:tc>
          <w:tcPr>
            <w:tcW w:w="1702" w:type="pct"/>
            <w:vMerge w:val="restart"/>
            <w:shd w:val="clear" w:color="auto" w:fill="CCFFCC"/>
          </w:tcPr>
          <w:p w14:paraId="336C1E35" w14:textId="77777777" w:rsidR="00FD238D" w:rsidRPr="00C164E9" w:rsidRDefault="00326E6B" w:rsidP="008F2D9F">
            <w:pPr>
              <w:jc w:val="center"/>
              <w:rPr>
                <w:rFonts w:cs="Arial"/>
                <w:sz w:val="18"/>
                <w:szCs w:val="18"/>
                <w:lang w:val="en-AU"/>
              </w:rPr>
            </w:pPr>
            <w:r w:rsidRPr="00C164E9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3FD9554E" wp14:editId="0FAA6AE1">
                  <wp:extent cx="1247775" cy="1276350"/>
                  <wp:effectExtent l="19050" t="0" r="9525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" w:type="pct"/>
          </w:tcPr>
          <w:p w14:paraId="55CFA15B" w14:textId="77777777" w:rsidR="00DB028F" w:rsidRPr="00C164E9" w:rsidRDefault="00DB028F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Primary Outcomes </w:t>
            </w:r>
          </w:p>
        </w:tc>
        <w:tc>
          <w:tcPr>
            <w:tcW w:w="2289" w:type="pct"/>
            <w:gridSpan w:val="3"/>
            <w:shd w:val="clear" w:color="auto" w:fill="FFFF99"/>
          </w:tcPr>
          <w:p w14:paraId="196E128D" w14:textId="77777777" w:rsidR="00DB028F" w:rsidRPr="006335FC" w:rsidRDefault="009C0143" w:rsidP="009C0143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Describe the primary outcome</w:t>
            </w:r>
            <w:r w:rsidR="001D29B9" w:rsidRPr="006335FC">
              <w:rPr>
                <w:rFonts w:cs="Arial"/>
                <w:sz w:val="20"/>
                <w:szCs w:val="20"/>
                <w:lang w:val="en-AU"/>
              </w:rPr>
              <w:t xml:space="preserve">. </w:t>
            </w:r>
            <w:r w:rsidR="002D5F1D" w:rsidRPr="006335FC">
              <w:rPr>
                <w:rFonts w:cs="Arial"/>
                <w:sz w:val="20"/>
                <w:szCs w:val="20"/>
                <w:lang w:val="en-AU"/>
              </w:rPr>
              <w:t xml:space="preserve">How was it defined? How &amp; by whom was it measured? </w:t>
            </w:r>
            <w:r w:rsidR="00237B9A" w:rsidRPr="006335FC">
              <w:rPr>
                <w:rFonts w:cs="Arial"/>
                <w:sz w:val="20"/>
                <w:szCs w:val="20"/>
                <w:lang w:val="en-AU"/>
              </w:rPr>
              <w:t>Is it categorical (the variable is grouped into categories; e.g. dead/alive) or numerical (the variable has a numerical value; e.g. weight, days in hospital)</w:t>
            </w:r>
          </w:p>
        </w:tc>
      </w:tr>
      <w:tr w:rsidR="00DB028F" w:rsidRPr="00C164E9" w14:paraId="2038E320" w14:textId="77777777" w:rsidTr="00592585">
        <w:trPr>
          <w:trHeight w:val="542"/>
        </w:trPr>
        <w:tc>
          <w:tcPr>
            <w:tcW w:w="360" w:type="pct"/>
            <w:vMerge/>
            <w:vAlign w:val="center"/>
          </w:tcPr>
          <w:p w14:paraId="27C4A67D" w14:textId="77777777" w:rsidR="00DB028F" w:rsidRPr="00C164E9" w:rsidRDefault="00DB028F" w:rsidP="00B07BE7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702" w:type="pct"/>
            <w:vMerge/>
            <w:shd w:val="clear" w:color="auto" w:fill="CCFFCC"/>
          </w:tcPr>
          <w:p w14:paraId="3E33DFCE" w14:textId="77777777" w:rsidR="00DB028F" w:rsidRPr="00C164E9" w:rsidRDefault="00DB028F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649" w:type="pct"/>
          </w:tcPr>
          <w:p w14:paraId="671DA5DE" w14:textId="77777777" w:rsidR="00DB028F" w:rsidRPr="00C164E9" w:rsidRDefault="00DB028F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Secondary Outcomes </w:t>
            </w:r>
          </w:p>
        </w:tc>
        <w:tc>
          <w:tcPr>
            <w:tcW w:w="2289" w:type="pct"/>
            <w:gridSpan w:val="3"/>
            <w:shd w:val="clear" w:color="auto" w:fill="FFFF99"/>
          </w:tcPr>
          <w:p w14:paraId="77713326" w14:textId="77777777" w:rsidR="008C5B4E" w:rsidRPr="006335FC" w:rsidRDefault="009C0143" w:rsidP="008C5B4E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Describe any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 xml:space="preserve"> secondary out</w:t>
            </w:r>
            <w:r w:rsidR="00F64B3D" w:rsidRPr="006335FC">
              <w:rPr>
                <w:rFonts w:cs="Arial"/>
                <w:sz w:val="20"/>
                <w:szCs w:val="20"/>
                <w:lang w:val="en-AU"/>
              </w:rPr>
              <w:t>comes</w:t>
            </w:r>
          </w:p>
          <w:p w14:paraId="4CC44286" w14:textId="77777777" w:rsidR="00DB028F" w:rsidRPr="006335FC" w:rsidRDefault="009C0143" w:rsidP="002D5F1D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 xml:space="preserve">How 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 xml:space="preserve">&amp; by whom were they </w:t>
            </w:r>
            <w:r w:rsidR="002D5F1D" w:rsidRPr="006335FC">
              <w:rPr>
                <w:rFonts w:cs="Arial"/>
                <w:sz w:val="20"/>
                <w:szCs w:val="20"/>
                <w:lang w:val="en-AU"/>
              </w:rPr>
              <w:t>measured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>?</w:t>
            </w:r>
          </w:p>
        </w:tc>
      </w:tr>
      <w:tr w:rsidR="00DB028F" w:rsidRPr="00C164E9" w14:paraId="3990C21D" w14:textId="77777777" w:rsidTr="00592585">
        <w:trPr>
          <w:trHeight w:val="552"/>
        </w:trPr>
        <w:tc>
          <w:tcPr>
            <w:tcW w:w="360" w:type="pct"/>
            <w:vMerge/>
            <w:vAlign w:val="center"/>
          </w:tcPr>
          <w:p w14:paraId="416E114D" w14:textId="77777777" w:rsidR="00DB028F" w:rsidRPr="00C164E9" w:rsidRDefault="00DB028F" w:rsidP="00B07BE7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702" w:type="pct"/>
            <w:vMerge/>
            <w:shd w:val="clear" w:color="auto" w:fill="CCFFCC"/>
          </w:tcPr>
          <w:p w14:paraId="369A862C" w14:textId="77777777" w:rsidR="00DB028F" w:rsidRPr="00C164E9" w:rsidRDefault="00DB028F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649" w:type="pct"/>
          </w:tcPr>
          <w:p w14:paraId="611A1F99" w14:textId="77777777" w:rsidR="00DB028F" w:rsidRPr="00C164E9" w:rsidRDefault="00DB028F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Adverse Outcomes</w:t>
            </w:r>
          </w:p>
        </w:tc>
        <w:tc>
          <w:tcPr>
            <w:tcW w:w="2289" w:type="pct"/>
            <w:gridSpan w:val="3"/>
            <w:shd w:val="clear" w:color="auto" w:fill="FFFF99"/>
          </w:tcPr>
          <w:p w14:paraId="423B13B6" w14:textId="77777777" w:rsidR="008C5B4E" w:rsidRPr="006335FC" w:rsidRDefault="009C0143" w:rsidP="008C5B4E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Describe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 xml:space="preserve">any 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>adverse outcomes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 xml:space="preserve"> measured</w:t>
            </w:r>
          </w:p>
          <w:p w14:paraId="6F7012DE" w14:textId="77777777" w:rsidR="00DB028F" w:rsidRPr="006335FC" w:rsidRDefault="009C0143" w:rsidP="002D5F1D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 xml:space="preserve">How 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 xml:space="preserve">&amp; by whom were they </w:t>
            </w:r>
            <w:r w:rsidR="002D5F1D" w:rsidRPr="006335FC">
              <w:rPr>
                <w:rFonts w:cs="Arial"/>
                <w:sz w:val="20"/>
                <w:szCs w:val="20"/>
                <w:lang w:val="en-AU"/>
              </w:rPr>
              <w:t>measured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>?</w:t>
            </w:r>
          </w:p>
        </w:tc>
      </w:tr>
      <w:tr w:rsidR="007B4B07" w:rsidRPr="00C164E9" w14:paraId="16FE4D75" w14:textId="77777777" w:rsidTr="00592585">
        <w:trPr>
          <w:trHeight w:val="917"/>
        </w:trPr>
        <w:tc>
          <w:tcPr>
            <w:tcW w:w="360" w:type="pct"/>
            <w:textDirection w:val="tbRl"/>
            <w:vAlign w:val="center"/>
          </w:tcPr>
          <w:p w14:paraId="0173A8EE" w14:textId="77777777" w:rsidR="007B4B07" w:rsidRPr="00C164E9" w:rsidRDefault="007B4B07" w:rsidP="00B07BE7">
            <w:pPr>
              <w:ind w:left="113" w:right="113"/>
              <w:jc w:val="center"/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Time</w:t>
            </w:r>
          </w:p>
        </w:tc>
        <w:tc>
          <w:tcPr>
            <w:tcW w:w="1702" w:type="pct"/>
            <w:shd w:val="clear" w:color="auto" w:fill="CCFFCC"/>
          </w:tcPr>
          <w:p w14:paraId="4D24767F" w14:textId="77777777" w:rsidR="00326E6B" w:rsidRPr="00C164E9" w:rsidRDefault="00326E6B" w:rsidP="008F2D9F">
            <w:pPr>
              <w:jc w:val="center"/>
              <w:rPr>
                <w:rFonts w:cs="Arial"/>
                <w:sz w:val="18"/>
                <w:szCs w:val="18"/>
                <w:lang w:val="en-AU"/>
              </w:rPr>
            </w:pPr>
          </w:p>
          <w:p w14:paraId="0AE2BD48" w14:textId="77777777" w:rsidR="007B4B07" w:rsidRPr="00C164E9" w:rsidRDefault="00326E6B" w:rsidP="008F2D9F">
            <w:pPr>
              <w:jc w:val="center"/>
              <w:rPr>
                <w:rFonts w:cs="Arial"/>
                <w:sz w:val="18"/>
                <w:szCs w:val="18"/>
                <w:lang w:val="en-AU"/>
              </w:rPr>
            </w:pPr>
            <w:r w:rsidRPr="00C164E9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17D2EF8A" wp14:editId="123C44A5">
                  <wp:extent cx="781050" cy="552450"/>
                  <wp:effectExtent l="19050" t="0" r="0" b="0"/>
                  <wp:docPr id="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" w:type="pct"/>
          </w:tcPr>
          <w:p w14:paraId="37843B9D" w14:textId="77777777" w:rsidR="007B4B07" w:rsidRPr="00C164E9" w:rsidRDefault="007B4B07" w:rsidP="00DB028F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Time </w:t>
            </w:r>
          </w:p>
        </w:tc>
        <w:tc>
          <w:tcPr>
            <w:tcW w:w="2289" w:type="pct"/>
            <w:gridSpan w:val="3"/>
            <w:shd w:val="clear" w:color="auto" w:fill="FFFF99"/>
          </w:tcPr>
          <w:p w14:paraId="66EFC24F" w14:textId="77777777" w:rsidR="007B4B07" w:rsidRPr="006335FC" w:rsidRDefault="002D5F1D" w:rsidP="00C76E55">
            <w:pPr>
              <w:rPr>
                <w:rFonts w:cs="Arial"/>
                <w:sz w:val="20"/>
                <w:szCs w:val="20"/>
                <w:lang w:val="en-AU"/>
              </w:rPr>
            </w:pPr>
            <w:r w:rsidRPr="006335FC">
              <w:rPr>
                <w:rFonts w:cs="Arial"/>
                <w:sz w:val="20"/>
                <w:szCs w:val="20"/>
                <w:lang w:val="en-AU"/>
              </w:rPr>
              <w:t>If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 xml:space="preserve"> outcomes measured </w:t>
            </w:r>
            <w:r w:rsidR="00A23242" w:rsidRPr="006335FC">
              <w:rPr>
                <w:rFonts w:cs="Arial"/>
                <w:sz w:val="20"/>
                <w:szCs w:val="20"/>
                <w:lang w:val="en-AU"/>
              </w:rPr>
              <w:t>cross-sectionally (e.g. diabetes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 xml:space="preserve">, </w:t>
            </w:r>
            <w:r w:rsidR="00A23242" w:rsidRPr="006335FC">
              <w:rPr>
                <w:rFonts w:cs="Arial"/>
                <w:sz w:val="20"/>
                <w:szCs w:val="20"/>
                <w:lang w:val="en-AU"/>
              </w:rPr>
              <w:t>BP)</w:t>
            </w:r>
            <w:r w:rsidR="00C76E55" w:rsidRPr="006335FC">
              <w:rPr>
                <w:rFonts w:cs="Arial"/>
                <w:sz w:val="20"/>
                <w:szCs w:val="20"/>
                <w:lang w:val="en-AU"/>
              </w:rPr>
              <w:t>,</w:t>
            </w:r>
            <w:r w:rsidR="00A23242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C76E55" w:rsidRPr="006335FC">
              <w:rPr>
                <w:rFonts w:cs="Arial"/>
                <w:sz w:val="20"/>
                <w:szCs w:val="20"/>
                <w:lang w:val="en-AU"/>
              </w:rPr>
              <w:t>state</w:t>
            </w:r>
            <w:r w:rsidR="00BD3215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 xml:space="preserve">when </w:t>
            </w:r>
            <w:r w:rsidR="00BD3215" w:rsidRPr="006335FC">
              <w:rPr>
                <w:rFonts w:cs="Arial"/>
                <w:sz w:val="20"/>
                <w:szCs w:val="20"/>
                <w:lang w:val="en-AU"/>
              </w:rPr>
              <w:t>it was</w:t>
            </w:r>
            <w:r w:rsidR="00A23242" w:rsidRPr="006335FC">
              <w:rPr>
                <w:rFonts w:cs="Arial"/>
                <w:sz w:val="20"/>
                <w:szCs w:val="20"/>
                <w:lang w:val="en-AU"/>
              </w:rPr>
              <w:t xml:space="preserve"> measured</w:t>
            </w:r>
            <w:r w:rsidR="00BD3215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 xml:space="preserve">in relation to </w:t>
            </w:r>
            <w:r w:rsidR="00BD3215" w:rsidRPr="006335FC">
              <w:rPr>
                <w:rFonts w:cs="Arial"/>
                <w:sz w:val="20"/>
                <w:szCs w:val="20"/>
                <w:lang w:val="en-AU"/>
              </w:rPr>
              <w:t>when the intervention(s) began</w:t>
            </w:r>
            <w:r w:rsidR="00A23242" w:rsidRPr="006335FC">
              <w:rPr>
                <w:rFonts w:cs="Arial"/>
                <w:sz w:val="20"/>
                <w:szCs w:val="20"/>
                <w:lang w:val="en-AU"/>
              </w:rPr>
              <w:t xml:space="preserve">. </w:t>
            </w:r>
            <w:r w:rsidRPr="006335FC">
              <w:rPr>
                <w:rFonts w:cs="Arial"/>
                <w:sz w:val="20"/>
                <w:szCs w:val="20"/>
                <w:lang w:val="en-AU"/>
              </w:rPr>
              <w:t>If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 xml:space="preserve"> outcomes measured over a period of time</w:t>
            </w:r>
            <w:r w:rsidR="00A23242" w:rsidRPr="006335FC">
              <w:rPr>
                <w:rFonts w:cs="Arial"/>
                <w:sz w:val="20"/>
                <w:szCs w:val="20"/>
                <w:lang w:val="en-AU"/>
              </w:rPr>
              <w:t xml:space="preserve"> (e.g. deaths)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 xml:space="preserve">, </w:t>
            </w:r>
            <w:r w:rsidR="00A23242" w:rsidRPr="006335FC">
              <w:rPr>
                <w:rFonts w:cs="Arial"/>
                <w:sz w:val="20"/>
                <w:szCs w:val="20"/>
                <w:lang w:val="en-AU"/>
              </w:rPr>
              <w:t>state the</w:t>
            </w:r>
            <w:r w:rsidR="00BD3215" w:rsidRPr="006335FC">
              <w:rPr>
                <w:rFonts w:cs="Arial"/>
                <w:sz w:val="20"/>
                <w:szCs w:val="20"/>
                <w:lang w:val="en-AU"/>
              </w:rPr>
              <w:t xml:space="preserve"> length of</w:t>
            </w:r>
            <w:r w:rsidR="008C5B4E" w:rsidRPr="006335FC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A23242" w:rsidRPr="006335FC">
              <w:rPr>
                <w:rFonts w:cs="Arial"/>
                <w:sz w:val="20"/>
                <w:szCs w:val="20"/>
                <w:lang w:val="en-AU"/>
              </w:rPr>
              <w:t>follow-up</w:t>
            </w:r>
            <w:r w:rsidR="00C76E55" w:rsidRPr="006335FC">
              <w:rPr>
                <w:rFonts w:cs="Arial"/>
                <w:sz w:val="20"/>
                <w:szCs w:val="20"/>
                <w:lang w:val="en-AU"/>
              </w:rPr>
              <w:t xml:space="preserve"> time</w:t>
            </w:r>
            <w:r w:rsidR="00A23242" w:rsidRPr="006335FC">
              <w:rPr>
                <w:rFonts w:cs="Arial"/>
                <w:sz w:val="20"/>
                <w:szCs w:val="20"/>
                <w:lang w:val="en-AU"/>
              </w:rPr>
              <w:t xml:space="preserve"> after</w:t>
            </w:r>
            <w:r w:rsidR="00C76E55" w:rsidRPr="006335FC">
              <w:rPr>
                <w:rFonts w:cs="Arial"/>
                <w:sz w:val="20"/>
                <w:szCs w:val="20"/>
                <w:lang w:val="en-AU"/>
              </w:rPr>
              <w:t xml:space="preserve"> initiation of</w:t>
            </w:r>
            <w:r w:rsidR="00BD3215" w:rsidRPr="006335FC">
              <w:rPr>
                <w:rFonts w:cs="Arial"/>
                <w:sz w:val="20"/>
                <w:szCs w:val="20"/>
                <w:lang w:val="en-AU"/>
              </w:rPr>
              <w:t xml:space="preserve"> intervention(s)</w:t>
            </w:r>
          </w:p>
        </w:tc>
      </w:tr>
      <w:tr w:rsidR="00A73CD2" w:rsidRPr="00C164E9" w14:paraId="50ABC04D" w14:textId="77777777" w:rsidTr="00592585">
        <w:trPr>
          <w:trHeight w:val="298"/>
        </w:trPr>
        <w:tc>
          <w:tcPr>
            <w:tcW w:w="360" w:type="pct"/>
            <w:vMerge w:val="restart"/>
            <w:textDirection w:val="tbRl"/>
            <w:vAlign w:val="center"/>
          </w:tcPr>
          <w:p w14:paraId="34EE458A" w14:textId="77777777" w:rsidR="00A73CD2" w:rsidRPr="00C164E9" w:rsidRDefault="00B07BE7" w:rsidP="00B07BE7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Reported Results</w:t>
            </w:r>
          </w:p>
        </w:tc>
        <w:tc>
          <w:tcPr>
            <w:tcW w:w="1702" w:type="pct"/>
            <w:vMerge w:val="restart"/>
            <w:shd w:val="clear" w:color="auto" w:fill="D9D9D9" w:themeFill="background1" w:themeFillShade="D9"/>
          </w:tcPr>
          <w:p w14:paraId="33EE9647" w14:textId="77777777" w:rsidR="00A73CD2" w:rsidRPr="00C164E9" w:rsidRDefault="00A73CD2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  <w:p w14:paraId="6307DEC8" w14:textId="77777777" w:rsidR="00A73CD2" w:rsidRPr="00C164E9" w:rsidRDefault="00A73CD2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  <w:p w14:paraId="3FFA9950" w14:textId="77777777" w:rsidR="00A73CD2" w:rsidRPr="00C164E9" w:rsidRDefault="002D5F1D" w:rsidP="00DB028F">
            <w:pPr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Enter</w:t>
            </w:r>
            <w:r w:rsidR="004F7E4F" w:rsidRPr="00C164E9">
              <w:rPr>
                <w:rFonts w:cs="Arial"/>
                <w:b/>
                <w:lang w:val="en-AU"/>
              </w:rPr>
              <w:t xml:space="preserve"> </w:t>
            </w:r>
            <w:r w:rsidR="00326E6B" w:rsidRPr="00C164E9">
              <w:rPr>
                <w:rFonts w:cs="Arial"/>
                <w:b/>
                <w:lang w:val="en-AU"/>
              </w:rPr>
              <w:t xml:space="preserve">the </w:t>
            </w:r>
            <w:r w:rsidR="004F7E4F" w:rsidRPr="00C164E9">
              <w:rPr>
                <w:rFonts w:cs="Arial"/>
                <w:b/>
                <w:lang w:val="en-AU"/>
              </w:rPr>
              <w:t xml:space="preserve">main </w:t>
            </w:r>
            <w:r w:rsidRPr="00C164E9">
              <w:rPr>
                <w:rFonts w:cs="Arial"/>
                <w:b/>
                <w:lang w:val="en-AU"/>
              </w:rPr>
              <w:t xml:space="preserve">reported results </w:t>
            </w:r>
            <w:r w:rsidRPr="00C164E9">
              <w:rPr>
                <w:rFonts w:ascii="Wingdings" w:hAnsi="Wingdings" w:cs="Arial"/>
                <w:b/>
                <w:lang w:val="en-AU"/>
              </w:rPr>
              <w:t></w:t>
            </w:r>
            <w:r w:rsidR="00971FE8" w:rsidRPr="00C164E9">
              <w:rPr>
                <w:rFonts w:cs="Arial"/>
                <w:b/>
                <w:lang w:val="en-AU"/>
              </w:rPr>
              <w:t xml:space="preserve"> </w:t>
            </w:r>
          </w:p>
          <w:p w14:paraId="0BD8792B" w14:textId="77777777" w:rsidR="00A73CD2" w:rsidRPr="00C164E9" w:rsidRDefault="00A73CD2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  <w:p w14:paraId="0AAD17B4" w14:textId="77777777" w:rsidR="00A73CD2" w:rsidRPr="00C164E9" w:rsidRDefault="00A73CD2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1300" w:type="pct"/>
            <w:gridSpan w:val="2"/>
            <w:shd w:val="clear" w:color="auto" w:fill="D9D9D9" w:themeFill="background1" w:themeFillShade="D9"/>
            <w:vAlign w:val="center"/>
          </w:tcPr>
          <w:p w14:paraId="2D7306E5" w14:textId="77777777" w:rsidR="00A73CD2" w:rsidRPr="00C164E9" w:rsidRDefault="00A73CD2" w:rsidP="00C60B9C">
            <w:pPr>
              <w:jc w:val="center"/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Outcome</w:t>
            </w:r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14:paraId="30DC4301" w14:textId="77777777" w:rsidR="00A73CD2" w:rsidRPr="00C164E9" w:rsidRDefault="00A73CD2" w:rsidP="00C60B9C">
            <w:pPr>
              <w:jc w:val="center"/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Effect</w:t>
            </w:r>
            <w:r w:rsidR="004F7E4F" w:rsidRPr="00C164E9">
              <w:rPr>
                <w:rFonts w:cs="Arial"/>
                <w:lang w:val="en-AU"/>
              </w:rPr>
              <w:t xml:space="preserve"> estimate</w:t>
            </w:r>
          </w:p>
        </w:tc>
        <w:tc>
          <w:tcPr>
            <w:tcW w:w="1122" w:type="pct"/>
            <w:shd w:val="clear" w:color="auto" w:fill="D9D9D9" w:themeFill="background1" w:themeFillShade="D9"/>
            <w:vAlign w:val="center"/>
          </w:tcPr>
          <w:p w14:paraId="0D033F9A" w14:textId="77777777" w:rsidR="00A73CD2" w:rsidRPr="00C164E9" w:rsidRDefault="00A73CD2" w:rsidP="00C60B9C">
            <w:pPr>
              <w:jc w:val="center"/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Confidence Interval</w:t>
            </w:r>
          </w:p>
        </w:tc>
      </w:tr>
      <w:tr w:rsidR="00A73CD2" w:rsidRPr="00C164E9" w14:paraId="04D599E6" w14:textId="77777777" w:rsidTr="00592585">
        <w:trPr>
          <w:trHeight w:val="295"/>
        </w:trPr>
        <w:tc>
          <w:tcPr>
            <w:tcW w:w="360" w:type="pct"/>
            <w:vMerge/>
            <w:textDirection w:val="tbRl"/>
          </w:tcPr>
          <w:p w14:paraId="67FD1D24" w14:textId="77777777" w:rsidR="00A73CD2" w:rsidRPr="00C164E9" w:rsidRDefault="00A73CD2" w:rsidP="00DB028F">
            <w:pPr>
              <w:ind w:left="113" w:right="113"/>
              <w:rPr>
                <w:rFonts w:cs="Arial"/>
                <w:b/>
                <w:lang w:val="en-AU"/>
              </w:rPr>
            </w:pPr>
          </w:p>
        </w:tc>
        <w:tc>
          <w:tcPr>
            <w:tcW w:w="1702" w:type="pct"/>
            <w:vMerge/>
            <w:shd w:val="clear" w:color="auto" w:fill="D9D9D9" w:themeFill="background1" w:themeFillShade="D9"/>
          </w:tcPr>
          <w:p w14:paraId="7453DFBE" w14:textId="77777777" w:rsidR="00A73CD2" w:rsidRPr="00C164E9" w:rsidRDefault="00A73CD2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1300" w:type="pct"/>
            <w:gridSpan w:val="2"/>
            <w:shd w:val="clear" w:color="auto" w:fill="FFFF99"/>
          </w:tcPr>
          <w:p w14:paraId="50BB6AEB" w14:textId="77777777" w:rsidR="00A73CD2" w:rsidRPr="00C164E9" w:rsidRDefault="00A73CD2" w:rsidP="00DB028F">
            <w:pPr>
              <w:rPr>
                <w:rFonts w:cs="Arial"/>
                <w:lang w:val="en-AU"/>
              </w:rPr>
            </w:pPr>
          </w:p>
        </w:tc>
        <w:tc>
          <w:tcPr>
            <w:tcW w:w="516" w:type="pct"/>
            <w:shd w:val="clear" w:color="auto" w:fill="FFFF99"/>
          </w:tcPr>
          <w:p w14:paraId="41018C9E" w14:textId="77777777" w:rsidR="00A73CD2" w:rsidRPr="00C164E9" w:rsidRDefault="00AF309B" w:rsidP="00DB028F">
            <w:pPr>
              <w:rPr>
                <w:rFonts w:cs="Arial"/>
                <w:lang w:val="en-AU"/>
              </w:rPr>
            </w:pPr>
            <w:r w:rsidRPr="00392FEA">
              <w:rPr>
                <w:rFonts w:cs="Arial"/>
                <w:sz w:val="20"/>
                <w:szCs w:val="20"/>
                <w:lang w:val="en-AU"/>
              </w:rPr>
              <w:t>Include type of measure; eg. RR, HR</w:t>
            </w:r>
          </w:p>
        </w:tc>
        <w:tc>
          <w:tcPr>
            <w:tcW w:w="1122" w:type="pct"/>
            <w:shd w:val="clear" w:color="auto" w:fill="FFFF99"/>
          </w:tcPr>
          <w:p w14:paraId="737C5BAB" w14:textId="77777777" w:rsidR="00A73CD2" w:rsidRPr="00C164E9" w:rsidRDefault="00A73CD2" w:rsidP="00DB028F">
            <w:pPr>
              <w:rPr>
                <w:rFonts w:cs="Arial"/>
                <w:lang w:val="en-AU"/>
              </w:rPr>
            </w:pPr>
          </w:p>
        </w:tc>
      </w:tr>
      <w:tr w:rsidR="00592585" w:rsidRPr="00C164E9" w14:paraId="447B2E15" w14:textId="77777777" w:rsidTr="00592585">
        <w:trPr>
          <w:trHeight w:val="295"/>
        </w:trPr>
        <w:tc>
          <w:tcPr>
            <w:tcW w:w="360" w:type="pct"/>
            <w:vMerge/>
            <w:textDirection w:val="tbRl"/>
          </w:tcPr>
          <w:p w14:paraId="117DB9E4" w14:textId="77777777" w:rsidR="00592585" w:rsidRPr="00C164E9" w:rsidRDefault="00592585" w:rsidP="00DB028F">
            <w:pPr>
              <w:ind w:left="113" w:right="113"/>
              <w:rPr>
                <w:rFonts w:cs="Arial"/>
                <w:b/>
                <w:lang w:val="en-AU"/>
              </w:rPr>
            </w:pPr>
          </w:p>
        </w:tc>
        <w:tc>
          <w:tcPr>
            <w:tcW w:w="1702" w:type="pct"/>
            <w:vMerge/>
            <w:shd w:val="clear" w:color="auto" w:fill="D9D9D9" w:themeFill="background1" w:themeFillShade="D9"/>
          </w:tcPr>
          <w:p w14:paraId="1F510F2F" w14:textId="77777777" w:rsidR="00592585" w:rsidRPr="00C164E9" w:rsidRDefault="00592585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1300" w:type="pct"/>
            <w:gridSpan w:val="2"/>
            <w:shd w:val="clear" w:color="auto" w:fill="FFFF99"/>
          </w:tcPr>
          <w:p w14:paraId="03C05020" w14:textId="77777777" w:rsidR="00592585" w:rsidRPr="00C164E9" w:rsidRDefault="00592585" w:rsidP="00DB028F">
            <w:pPr>
              <w:rPr>
                <w:rFonts w:cs="Arial"/>
                <w:lang w:val="en-AU"/>
              </w:rPr>
            </w:pPr>
          </w:p>
        </w:tc>
        <w:tc>
          <w:tcPr>
            <w:tcW w:w="516" w:type="pct"/>
            <w:shd w:val="clear" w:color="auto" w:fill="FFFF99"/>
          </w:tcPr>
          <w:p w14:paraId="03CE8B22" w14:textId="77777777" w:rsidR="00592585" w:rsidRPr="00C164E9" w:rsidRDefault="00592585" w:rsidP="00DB028F">
            <w:pPr>
              <w:rPr>
                <w:rFonts w:cs="Arial"/>
                <w:lang w:val="en-AU"/>
              </w:rPr>
            </w:pPr>
          </w:p>
        </w:tc>
        <w:tc>
          <w:tcPr>
            <w:tcW w:w="1122" w:type="pct"/>
            <w:shd w:val="clear" w:color="auto" w:fill="FFFF99"/>
          </w:tcPr>
          <w:p w14:paraId="25BC50F9" w14:textId="77777777" w:rsidR="00592585" w:rsidRPr="00C164E9" w:rsidRDefault="00592585" w:rsidP="00DB028F">
            <w:pPr>
              <w:rPr>
                <w:rFonts w:cs="Arial"/>
                <w:lang w:val="en-AU"/>
              </w:rPr>
            </w:pPr>
          </w:p>
        </w:tc>
      </w:tr>
      <w:tr w:rsidR="00A73CD2" w:rsidRPr="00C164E9" w14:paraId="767F2090" w14:textId="77777777" w:rsidTr="00592585">
        <w:trPr>
          <w:trHeight w:val="295"/>
        </w:trPr>
        <w:tc>
          <w:tcPr>
            <w:tcW w:w="360" w:type="pct"/>
            <w:vMerge/>
            <w:textDirection w:val="tbRl"/>
          </w:tcPr>
          <w:p w14:paraId="44A3BC5D" w14:textId="77777777" w:rsidR="00A73CD2" w:rsidRPr="00C164E9" w:rsidRDefault="00A73CD2" w:rsidP="00DB028F">
            <w:pPr>
              <w:ind w:left="113" w:right="113"/>
              <w:rPr>
                <w:rFonts w:cs="Arial"/>
                <w:b/>
                <w:lang w:val="en-AU"/>
              </w:rPr>
            </w:pPr>
          </w:p>
        </w:tc>
        <w:tc>
          <w:tcPr>
            <w:tcW w:w="1702" w:type="pct"/>
            <w:vMerge/>
            <w:shd w:val="clear" w:color="auto" w:fill="D9D9D9" w:themeFill="background1" w:themeFillShade="D9"/>
          </w:tcPr>
          <w:p w14:paraId="587E025E" w14:textId="77777777" w:rsidR="00A73CD2" w:rsidRPr="00C164E9" w:rsidRDefault="00A73CD2" w:rsidP="00DB028F">
            <w:pPr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1300" w:type="pct"/>
            <w:gridSpan w:val="2"/>
            <w:shd w:val="clear" w:color="auto" w:fill="FFFF99"/>
          </w:tcPr>
          <w:p w14:paraId="752DAE08" w14:textId="77777777" w:rsidR="00D71E14" w:rsidRPr="00C164E9" w:rsidRDefault="00D71E14" w:rsidP="00DB028F">
            <w:pPr>
              <w:rPr>
                <w:rFonts w:cs="Arial"/>
                <w:lang w:val="en-AU"/>
              </w:rPr>
            </w:pPr>
          </w:p>
        </w:tc>
        <w:tc>
          <w:tcPr>
            <w:tcW w:w="516" w:type="pct"/>
            <w:shd w:val="clear" w:color="auto" w:fill="FFFF99"/>
          </w:tcPr>
          <w:p w14:paraId="747A5998" w14:textId="77777777" w:rsidR="00A73CD2" w:rsidRPr="00C164E9" w:rsidRDefault="00A73CD2" w:rsidP="00DB028F">
            <w:pPr>
              <w:rPr>
                <w:rFonts w:cs="Arial"/>
                <w:lang w:val="en-AU"/>
              </w:rPr>
            </w:pPr>
          </w:p>
        </w:tc>
        <w:tc>
          <w:tcPr>
            <w:tcW w:w="1122" w:type="pct"/>
            <w:shd w:val="clear" w:color="auto" w:fill="FFFF99"/>
          </w:tcPr>
          <w:p w14:paraId="14CC239E" w14:textId="77777777" w:rsidR="00A73CD2" w:rsidRPr="00C164E9" w:rsidRDefault="00A73CD2" w:rsidP="00DB028F">
            <w:pPr>
              <w:rPr>
                <w:rFonts w:cs="Arial"/>
                <w:lang w:val="en-AU"/>
              </w:rPr>
            </w:pPr>
          </w:p>
        </w:tc>
      </w:tr>
      <w:tr w:rsidR="00592585" w:rsidRPr="00C164E9" w14:paraId="5C46A737" w14:textId="77777777" w:rsidTr="00592585">
        <w:trPr>
          <w:trHeight w:val="29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06112F0D" w14:textId="77777777" w:rsidR="00592585" w:rsidRPr="00C164E9" w:rsidRDefault="00592585" w:rsidP="00B87087">
            <w:pPr>
              <w:jc w:val="center"/>
              <w:rPr>
                <w:rFonts w:cs="Arial"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Complete the Numbers on the separate GA</w:t>
            </w:r>
            <w:r w:rsidR="00B87087">
              <w:rPr>
                <w:rFonts w:cs="Arial"/>
                <w:b/>
                <w:lang w:val="en-AU"/>
              </w:rPr>
              <w:t xml:space="preserve">TE Calculator for Intervention </w:t>
            </w:r>
            <w:r w:rsidRPr="00C164E9">
              <w:rPr>
                <w:rFonts w:cs="Arial"/>
                <w:b/>
                <w:lang w:val="en-AU"/>
              </w:rPr>
              <w:t>Studies</w:t>
            </w:r>
          </w:p>
        </w:tc>
      </w:tr>
    </w:tbl>
    <w:p w14:paraId="1D89CA3D" w14:textId="77777777" w:rsidR="00D71E14" w:rsidRPr="00C164E9" w:rsidRDefault="00D71E14">
      <w:pPr>
        <w:rPr>
          <w:lang w:val="en-AU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72"/>
        <w:gridCol w:w="3972"/>
        <w:gridCol w:w="1276"/>
        <w:gridCol w:w="7"/>
        <w:gridCol w:w="5089"/>
      </w:tblGrid>
      <w:tr w:rsidR="008C5B4E" w:rsidRPr="00C164E9" w14:paraId="2EA223AD" w14:textId="77777777" w:rsidTr="00CB6291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A205728" w14:textId="77777777" w:rsidR="00087830" w:rsidRPr="00F64B3D" w:rsidRDefault="00592585" w:rsidP="00CB6291">
            <w:pPr>
              <w:jc w:val="center"/>
              <w:rPr>
                <w:rFonts w:cs="Arial"/>
                <w:b/>
                <w:lang w:val="en-AU"/>
              </w:rPr>
            </w:pPr>
            <w:r w:rsidRPr="00F64B3D">
              <w:rPr>
                <w:rFonts w:cs="Arial"/>
                <w:b/>
                <w:lang w:val="en-AU"/>
              </w:rPr>
              <w:t>Intervention Studies</w:t>
            </w:r>
          </w:p>
          <w:p w14:paraId="55BC80EE" w14:textId="77777777" w:rsidR="00087830" w:rsidRPr="00F64B3D" w:rsidRDefault="00087830" w:rsidP="00CB6291">
            <w:pPr>
              <w:jc w:val="center"/>
              <w:rPr>
                <w:rFonts w:cs="Arial"/>
                <w:b/>
                <w:lang w:val="en-AU"/>
              </w:rPr>
            </w:pPr>
            <w:r w:rsidRPr="00F64B3D">
              <w:rPr>
                <w:rFonts w:cs="Arial"/>
                <w:b/>
                <w:lang w:val="en-AU"/>
              </w:rPr>
              <w:t xml:space="preserve">Step 3: Appraise Study </w:t>
            </w:r>
          </w:p>
          <w:p w14:paraId="3BAB1DC7" w14:textId="3776A136" w:rsidR="008C5B4E" w:rsidRPr="00F64B3D" w:rsidRDefault="001343DD" w:rsidP="00D45CDA">
            <w:pPr>
              <w:jc w:val="center"/>
              <w:rPr>
                <w:rFonts w:cs="Arial"/>
                <w:lang w:val="en-AU"/>
              </w:rPr>
            </w:pPr>
            <w:r w:rsidRPr="00F64B3D">
              <w:rPr>
                <w:rFonts w:cs="Arial"/>
                <w:b/>
                <w:lang w:val="en-AU"/>
              </w:rPr>
              <w:t xml:space="preserve">3b. </w:t>
            </w:r>
            <w:r w:rsidR="00B01A2E" w:rsidRPr="00F64B3D">
              <w:rPr>
                <w:rFonts w:cs="Arial"/>
                <w:b/>
                <w:lang w:val="en-AU"/>
              </w:rPr>
              <w:t xml:space="preserve">Assess </w:t>
            </w:r>
            <w:r w:rsidR="0051688C" w:rsidRPr="00F64B3D">
              <w:rPr>
                <w:rFonts w:cs="Arial"/>
                <w:b/>
                <w:lang w:val="en-AU"/>
              </w:rPr>
              <w:t xml:space="preserve">risk </w:t>
            </w:r>
            <w:r w:rsidR="00E3513C" w:rsidRPr="00F64B3D">
              <w:rPr>
                <w:rFonts w:cs="Arial"/>
                <w:b/>
                <w:lang w:val="en-AU"/>
              </w:rPr>
              <w:t>of error</w:t>
            </w:r>
            <w:r w:rsidR="00C3654C" w:rsidRPr="00F64B3D">
              <w:rPr>
                <w:rFonts w:cs="Arial"/>
                <w:b/>
                <w:lang w:val="en-AU"/>
              </w:rPr>
              <w:t>s</w:t>
            </w:r>
            <w:r w:rsidR="00B01A2E" w:rsidRPr="00F64B3D">
              <w:rPr>
                <w:rFonts w:cs="Arial"/>
                <w:b/>
                <w:lang w:val="en-AU"/>
              </w:rPr>
              <w:t xml:space="preserve"> using </w:t>
            </w:r>
            <w:r w:rsidR="00B66D4A">
              <w:rPr>
                <w:rFonts w:cs="Arial"/>
                <w:b/>
                <w:lang w:val="en-AU"/>
              </w:rPr>
              <w:t>RAMbo</w:t>
            </w:r>
            <w:r w:rsidR="00B01A2E" w:rsidRPr="00F64B3D">
              <w:rPr>
                <w:rFonts w:cs="Arial"/>
                <w:b/>
                <w:lang w:val="en-AU"/>
              </w:rPr>
              <w:t>MAN</w:t>
            </w:r>
          </w:p>
        </w:tc>
      </w:tr>
      <w:tr w:rsidR="008C5B4E" w:rsidRPr="00C164E9" w14:paraId="6D5FA41D" w14:textId="77777777" w:rsidTr="003B3A94">
        <w:tc>
          <w:tcPr>
            <w:tcW w:w="2108" w:type="pct"/>
            <w:gridSpan w:val="2"/>
            <w:shd w:val="clear" w:color="auto" w:fill="D9D9D9" w:themeFill="background1" w:themeFillShade="D9"/>
          </w:tcPr>
          <w:p w14:paraId="1D3F6929" w14:textId="77777777" w:rsidR="000910A5" w:rsidRPr="00F64B3D" w:rsidRDefault="000910A5" w:rsidP="003B3A94">
            <w:pPr>
              <w:rPr>
                <w:rFonts w:cs="Arial"/>
                <w:lang w:val="en-AU"/>
              </w:rPr>
            </w:pPr>
          </w:p>
          <w:p w14:paraId="24B1FE0C" w14:textId="4A45756C" w:rsidR="008C5B4E" w:rsidRPr="00F64B3D" w:rsidRDefault="00C3654C" w:rsidP="00C3654C">
            <w:pPr>
              <w:rPr>
                <w:rFonts w:cs="Arial"/>
                <w:b/>
                <w:lang w:val="en-AU"/>
              </w:rPr>
            </w:pPr>
            <w:r w:rsidRPr="00F64B3D">
              <w:rPr>
                <w:rFonts w:cs="Arial"/>
                <w:b/>
                <w:lang w:val="en-AU"/>
              </w:rPr>
              <w:t>Appraisal</w:t>
            </w:r>
            <w:r w:rsidR="008C5B4E" w:rsidRPr="00F64B3D">
              <w:rPr>
                <w:rFonts w:cs="Arial"/>
                <w:b/>
                <w:lang w:val="en-AU"/>
              </w:rPr>
              <w:t xml:space="preserve"> </w:t>
            </w:r>
            <w:r w:rsidRPr="00F64B3D">
              <w:rPr>
                <w:rFonts w:cs="Arial"/>
                <w:b/>
                <w:lang w:val="en-AU"/>
              </w:rPr>
              <w:t>questions</w:t>
            </w:r>
            <w:r w:rsidR="00B66D4A">
              <w:rPr>
                <w:rFonts w:cs="Arial"/>
                <w:b/>
                <w:lang w:val="en-AU"/>
              </w:rPr>
              <w:t xml:space="preserve"> (RAMbo</w:t>
            </w:r>
            <w:r w:rsidR="00124F74" w:rsidRPr="00F64B3D">
              <w:rPr>
                <w:rFonts w:cs="Arial"/>
                <w:b/>
                <w:lang w:val="en-AU"/>
              </w:rPr>
              <w:t>MAN</w:t>
            </w:r>
            <w:r w:rsidR="008C5B4E" w:rsidRPr="00F64B3D">
              <w:rPr>
                <w:rFonts w:cs="Arial"/>
                <w:b/>
                <w:lang w:val="en-AU"/>
              </w:rPr>
              <w:t xml:space="preserve">) </w:t>
            </w:r>
          </w:p>
        </w:tc>
        <w:tc>
          <w:tcPr>
            <w:tcW w:w="582" w:type="pct"/>
            <w:gridSpan w:val="2"/>
            <w:shd w:val="clear" w:color="auto" w:fill="D9D9D9" w:themeFill="background1" w:themeFillShade="D9"/>
          </w:tcPr>
          <w:p w14:paraId="5B6BD605" w14:textId="77777777" w:rsidR="008C5B4E" w:rsidRPr="00F64B3D" w:rsidRDefault="007B2F17" w:rsidP="003B3A94">
            <w:pPr>
              <w:jc w:val="center"/>
              <w:rPr>
                <w:rFonts w:cs="Arial"/>
                <w:b/>
                <w:lang w:val="en-AU"/>
              </w:rPr>
            </w:pPr>
            <w:r w:rsidRPr="00F64B3D">
              <w:rPr>
                <w:rFonts w:cs="Arial"/>
                <w:b/>
                <w:lang w:val="en-AU"/>
              </w:rPr>
              <w:t xml:space="preserve">Risk </w:t>
            </w:r>
            <w:r w:rsidR="00B312BC" w:rsidRPr="00F64B3D">
              <w:rPr>
                <w:rFonts w:cs="Arial"/>
                <w:b/>
                <w:lang w:val="en-AU"/>
              </w:rPr>
              <w:t>of</w:t>
            </w:r>
            <w:r w:rsidRPr="00F64B3D">
              <w:rPr>
                <w:rFonts w:cs="Arial"/>
                <w:b/>
                <w:lang w:val="en-AU"/>
              </w:rPr>
              <w:t xml:space="preserve"> </w:t>
            </w:r>
            <w:r w:rsidR="00B312BC" w:rsidRPr="00F64B3D">
              <w:rPr>
                <w:rFonts w:cs="Arial"/>
                <w:b/>
                <w:lang w:val="en-AU"/>
              </w:rPr>
              <w:t>errors</w:t>
            </w:r>
          </w:p>
          <w:p w14:paraId="52FE587B" w14:textId="77777777" w:rsidR="008C5B4E" w:rsidRPr="00F64B3D" w:rsidRDefault="008C5B4E" w:rsidP="003B3A94">
            <w:pPr>
              <w:jc w:val="center"/>
              <w:rPr>
                <w:rFonts w:cs="Arial"/>
                <w:lang w:val="en-AU"/>
              </w:rPr>
            </w:pPr>
            <w:r w:rsidRPr="00F64B3D">
              <w:rPr>
                <w:rFonts w:cs="Arial"/>
                <w:b/>
                <w:lang w:val="en-AU"/>
              </w:rPr>
              <w:t>+,  x, ?, na</w:t>
            </w:r>
          </w:p>
        </w:tc>
        <w:tc>
          <w:tcPr>
            <w:tcW w:w="2310" w:type="pct"/>
            <w:shd w:val="clear" w:color="auto" w:fill="D9D9D9" w:themeFill="background1" w:themeFillShade="D9"/>
          </w:tcPr>
          <w:p w14:paraId="02953849" w14:textId="77777777" w:rsidR="000910A5" w:rsidRPr="00F64B3D" w:rsidRDefault="000910A5" w:rsidP="003B3A94">
            <w:pPr>
              <w:rPr>
                <w:rFonts w:cs="Arial"/>
                <w:lang w:val="en-AU"/>
              </w:rPr>
            </w:pPr>
          </w:p>
          <w:p w14:paraId="319CF494" w14:textId="77777777" w:rsidR="008C5B4E" w:rsidRPr="00F64B3D" w:rsidRDefault="008C5B4E" w:rsidP="003B3A94">
            <w:pPr>
              <w:jc w:val="center"/>
              <w:rPr>
                <w:rFonts w:cs="Arial"/>
                <w:lang w:val="en-AU"/>
              </w:rPr>
            </w:pPr>
            <w:r w:rsidRPr="00F64B3D">
              <w:rPr>
                <w:rFonts w:cs="Arial"/>
                <w:lang w:val="en-AU"/>
              </w:rPr>
              <w:t>Notes</w:t>
            </w:r>
          </w:p>
        </w:tc>
      </w:tr>
      <w:tr w:rsidR="00E9676B" w:rsidRPr="00C164E9" w14:paraId="5739D3E1" w14:textId="77777777" w:rsidTr="00E9676B">
        <w:tc>
          <w:tcPr>
            <w:tcW w:w="5000" w:type="pct"/>
            <w:gridSpan w:val="5"/>
            <w:shd w:val="clear" w:color="auto" w:fill="DBE5F1" w:themeFill="accent1" w:themeFillTint="33"/>
          </w:tcPr>
          <w:p w14:paraId="0927CEEB" w14:textId="77777777" w:rsidR="00E9676B" w:rsidRPr="00C164E9" w:rsidRDefault="000631AB" w:rsidP="000631AB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Recruitment/</w:t>
            </w:r>
            <w:r w:rsidR="00ED14A3" w:rsidRPr="00C164E9">
              <w:rPr>
                <w:rFonts w:cs="Arial"/>
                <w:lang w:val="en-AU"/>
              </w:rPr>
              <w:t>Applicability</w:t>
            </w:r>
            <w:r w:rsidR="00DB18C8" w:rsidRPr="00C164E9">
              <w:rPr>
                <w:rFonts w:cs="Arial"/>
                <w:lang w:val="en-AU"/>
              </w:rPr>
              <w:t xml:space="preserve"> </w:t>
            </w:r>
            <w:r w:rsidR="00207CE2">
              <w:rPr>
                <w:rFonts w:cs="Arial"/>
                <w:lang w:val="en-AU"/>
              </w:rPr>
              <w:t>‘</w:t>
            </w:r>
            <w:r w:rsidR="00DB18C8" w:rsidRPr="00C3654C">
              <w:rPr>
                <w:rFonts w:cs="Arial"/>
                <w:b/>
                <w:lang w:val="en-AU"/>
              </w:rPr>
              <w:t>errors</w:t>
            </w:r>
            <w:r w:rsidR="00207CE2">
              <w:rPr>
                <w:rFonts w:cs="Arial"/>
                <w:b/>
                <w:lang w:val="en-AU"/>
              </w:rPr>
              <w:t>’</w:t>
            </w:r>
            <w:r w:rsidR="00DB18C8" w:rsidRPr="00C164E9">
              <w:rPr>
                <w:rFonts w:cs="Arial"/>
                <w:lang w:val="en-AU"/>
              </w:rPr>
              <w:t>: q</w:t>
            </w:r>
            <w:r w:rsidR="00E9676B" w:rsidRPr="00C164E9">
              <w:rPr>
                <w:rFonts w:cs="Arial"/>
                <w:lang w:val="en-AU"/>
              </w:rPr>
              <w:t xml:space="preserve">uestions on risks to </w:t>
            </w:r>
            <w:r w:rsidR="00041952" w:rsidRPr="00C164E9">
              <w:rPr>
                <w:rFonts w:cs="Arial"/>
                <w:lang w:val="en-AU"/>
              </w:rPr>
              <w:t>application of</w:t>
            </w:r>
            <w:r w:rsidR="00E9676B" w:rsidRPr="00C164E9">
              <w:rPr>
                <w:rFonts w:cs="Arial"/>
                <w:lang w:val="en-AU"/>
              </w:rPr>
              <w:t xml:space="preserve"> results </w:t>
            </w:r>
            <w:r>
              <w:rPr>
                <w:rFonts w:cs="Arial"/>
                <w:lang w:val="en-AU"/>
              </w:rPr>
              <w:t>in practice</w:t>
            </w:r>
            <w:r w:rsidR="00073B6F" w:rsidRPr="00C164E9">
              <w:rPr>
                <w:rFonts w:cs="Arial"/>
                <w:lang w:val="en-AU"/>
              </w:rPr>
              <w:t xml:space="preserve"> </w:t>
            </w:r>
            <w:r w:rsidR="00E9676B" w:rsidRPr="00C164E9">
              <w:rPr>
                <w:rFonts w:cs="Arial"/>
                <w:lang w:val="en-AU"/>
              </w:rPr>
              <w:t>are in blue boxes</w:t>
            </w:r>
          </w:p>
        </w:tc>
      </w:tr>
      <w:tr w:rsidR="00E9676B" w:rsidRPr="00C164E9" w14:paraId="7E513C7A" w14:textId="77777777" w:rsidTr="00E9676B">
        <w:tc>
          <w:tcPr>
            <w:tcW w:w="5000" w:type="pct"/>
            <w:gridSpan w:val="5"/>
            <w:shd w:val="clear" w:color="auto" w:fill="F2DBDB" w:themeFill="accent2" w:themeFillTint="33"/>
          </w:tcPr>
          <w:p w14:paraId="608235A7" w14:textId="77777777" w:rsidR="00E9676B" w:rsidRPr="00C164E9" w:rsidRDefault="00DB18C8" w:rsidP="000143C5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Internal study design </w:t>
            </w:r>
            <w:r w:rsidRPr="00C3654C">
              <w:rPr>
                <w:rFonts w:cs="Arial"/>
                <w:b/>
                <w:lang w:val="en-AU"/>
              </w:rPr>
              <w:t>errors</w:t>
            </w:r>
            <w:r w:rsidRPr="00C164E9">
              <w:rPr>
                <w:rFonts w:cs="Arial"/>
                <w:lang w:val="en-AU"/>
              </w:rPr>
              <w:t>: q</w:t>
            </w:r>
            <w:r w:rsidR="00E9676B" w:rsidRPr="00C164E9">
              <w:rPr>
                <w:rFonts w:cs="Arial"/>
                <w:lang w:val="en-AU"/>
              </w:rPr>
              <w:t xml:space="preserve">uestions on risk of </w:t>
            </w:r>
            <w:r w:rsidRPr="00C164E9">
              <w:rPr>
                <w:rFonts w:cs="Arial"/>
                <w:lang w:val="en-AU"/>
              </w:rPr>
              <w:t>errors within study</w:t>
            </w:r>
            <w:r w:rsidR="000143C5" w:rsidRPr="00C164E9">
              <w:rPr>
                <w:rFonts w:cs="Arial"/>
                <w:lang w:val="en-AU"/>
              </w:rPr>
              <w:t xml:space="preserve"> (design &amp; conduct)</w:t>
            </w:r>
            <w:r w:rsidR="00E9676B" w:rsidRPr="00C164E9">
              <w:rPr>
                <w:rFonts w:cs="Arial"/>
                <w:lang w:val="en-AU"/>
              </w:rPr>
              <w:t xml:space="preserve"> are in pink boxes</w:t>
            </w:r>
          </w:p>
        </w:tc>
      </w:tr>
      <w:tr w:rsidR="004C0806" w:rsidRPr="00C164E9" w14:paraId="0647BEBD" w14:textId="77777777" w:rsidTr="000143C5">
        <w:tc>
          <w:tcPr>
            <w:tcW w:w="5000" w:type="pct"/>
            <w:gridSpan w:val="5"/>
            <w:shd w:val="clear" w:color="auto" w:fill="FBD4B4" w:themeFill="accent6" w:themeFillTint="66"/>
          </w:tcPr>
          <w:p w14:paraId="0D8A1B58" w14:textId="77777777" w:rsidR="004C0806" w:rsidRPr="00C164E9" w:rsidRDefault="004C0806" w:rsidP="000143C5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Analyses </w:t>
            </w:r>
            <w:r w:rsidRPr="00C3654C">
              <w:rPr>
                <w:rFonts w:cs="Arial"/>
                <w:b/>
                <w:lang w:val="en-AU"/>
              </w:rPr>
              <w:t>errors</w:t>
            </w:r>
            <w:r w:rsidRPr="00C164E9">
              <w:rPr>
                <w:rFonts w:cs="Arial"/>
                <w:lang w:val="en-AU"/>
              </w:rPr>
              <w:t xml:space="preserve">: questions </w:t>
            </w:r>
            <w:r w:rsidR="000143C5" w:rsidRPr="00C164E9">
              <w:rPr>
                <w:rFonts w:cs="Arial"/>
                <w:lang w:val="en-AU"/>
              </w:rPr>
              <w:t xml:space="preserve">on errors in analyses </w:t>
            </w:r>
            <w:r w:rsidRPr="00C164E9">
              <w:rPr>
                <w:rFonts w:cs="Arial"/>
                <w:lang w:val="en-AU"/>
              </w:rPr>
              <w:t xml:space="preserve">are in </w:t>
            </w:r>
            <w:r w:rsidR="000143C5" w:rsidRPr="00C164E9">
              <w:rPr>
                <w:rFonts w:cs="Arial"/>
                <w:lang w:val="en-AU"/>
              </w:rPr>
              <w:t>orange boxes</w:t>
            </w:r>
            <w:r w:rsidRPr="00C164E9">
              <w:rPr>
                <w:rFonts w:cs="Arial"/>
                <w:lang w:val="en-AU"/>
              </w:rPr>
              <w:t xml:space="preserve"> </w:t>
            </w:r>
          </w:p>
        </w:tc>
      </w:tr>
      <w:tr w:rsidR="00E9676B" w:rsidRPr="00C164E9" w14:paraId="3507A874" w14:textId="77777777" w:rsidTr="004C0806">
        <w:tc>
          <w:tcPr>
            <w:tcW w:w="5000" w:type="pct"/>
            <w:gridSpan w:val="5"/>
            <w:shd w:val="clear" w:color="auto" w:fill="CCFFCC"/>
          </w:tcPr>
          <w:p w14:paraId="096CFBE1" w14:textId="77777777" w:rsidR="00E9676B" w:rsidRPr="00C164E9" w:rsidRDefault="00DB18C8" w:rsidP="00DB18C8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Random </w:t>
            </w:r>
            <w:r w:rsidRPr="00C3654C">
              <w:rPr>
                <w:rFonts w:cs="Arial"/>
                <w:b/>
                <w:lang w:val="en-AU"/>
              </w:rPr>
              <w:t>error</w:t>
            </w:r>
            <w:r w:rsidRPr="00C164E9">
              <w:rPr>
                <w:rFonts w:cs="Arial"/>
                <w:lang w:val="en-AU"/>
              </w:rPr>
              <w:t>: q</w:t>
            </w:r>
            <w:r w:rsidR="00E9676B" w:rsidRPr="00C164E9">
              <w:rPr>
                <w:rFonts w:cs="Arial"/>
                <w:lang w:val="en-AU"/>
              </w:rPr>
              <w:t>uestion</w:t>
            </w:r>
            <w:r w:rsidRPr="00C164E9">
              <w:rPr>
                <w:rFonts w:cs="Arial"/>
                <w:lang w:val="en-AU"/>
              </w:rPr>
              <w:t>s</w:t>
            </w:r>
            <w:r w:rsidR="00E9676B" w:rsidRPr="00C164E9">
              <w:rPr>
                <w:rFonts w:cs="Arial"/>
                <w:lang w:val="en-AU"/>
              </w:rPr>
              <w:t xml:space="preserve"> on risk of error</w:t>
            </w:r>
            <w:r w:rsidRPr="00C164E9">
              <w:rPr>
                <w:rFonts w:cs="Arial"/>
                <w:lang w:val="en-AU"/>
              </w:rPr>
              <w:t>s due to chance are</w:t>
            </w:r>
            <w:r w:rsidR="00041952" w:rsidRPr="00C164E9">
              <w:rPr>
                <w:rFonts w:cs="Arial"/>
                <w:lang w:val="en-AU"/>
              </w:rPr>
              <w:t xml:space="preserve"> in the green box</w:t>
            </w:r>
          </w:p>
        </w:tc>
      </w:tr>
      <w:tr w:rsidR="0053685A" w:rsidRPr="00C164E9" w14:paraId="0FF2D449" w14:textId="77777777" w:rsidTr="0053685A">
        <w:tc>
          <w:tcPr>
            <w:tcW w:w="5000" w:type="pct"/>
            <w:gridSpan w:val="5"/>
            <w:shd w:val="clear" w:color="auto" w:fill="auto"/>
          </w:tcPr>
          <w:p w14:paraId="01D62916" w14:textId="77777777" w:rsidR="0053685A" w:rsidRPr="00C164E9" w:rsidRDefault="0053685A" w:rsidP="0053685A">
            <w:pPr>
              <w:jc w:val="center"/>
              <w:rPr>
                <w:rFonts w:cs="Arial"/>
                <w:lang w:val="en-AU"/>
              </w:rPr>
            </w:pPr>
            <w:r w:rsidRPr="00F64B3D">
              <w:rPr>
                <w:rFonts w:cs="Arial"/>
                <w:b/>
                <w:lang w:val="en-AU"/>
              </w:rPr>
              <w:t>Key for scoring risk of errors: + = low;  x = of concern;  ? = unclear;  na = not applicable</w:t>
            </w:r>
          </w:p>
        </w:tc>
      </w:tr>
      <w:tr w:rsidR="008C5B4E" w:rsidRPr="00207B9F" w14:paraId="12603E72" w14:textId="77777777" w:rsidTr="0007609E">
        <w:tc>
          <w:tcPr>
            <w:tcW w:w="305" w:type="pct"/>
            <w:vMerge w:val="restart"/>
            <w:textDirection w:val="tbRl"/>
            <w:vAlign w:val="center"/>
          </w:tcPr>
          <w:p w14:paraId="71C6BD33" w14:textId="77777777" w:rsidR="008C5B4E" w:rsidRPr="00C164E9" w:rsidRDefault="00DB4257" w:rsidP="003B3A94">
            <w:pPr>
              <w:ind w:left="-142" w:right="-109"/>
              <w:jc w:val="center"/>
              <w:rPr>
                <w:rFonts w:cs="Arial"/>
                <w:b/>
                <w:bCs/>
                <w:lang w:val="en-AU"/>
              </w:rPr>
            </w:pPr>
            <w:r w:rsidRPr="00C164E9">
              <w:rPr>
                <w:rFonts w:cs="Arial"/>
                <w:b/>
                <w:bCs/>
                <w:lang w:val="en-AU"/>
              </w:rPr>
              <w:t xml:space="preserve">Participant </w:t>
            </w:r>
            <w:r w:rsidR="00E611C0" w:rsidRPr="00C164E9">
              <w:rPr>
                <w:rFonts w:cs="Arial"/>
                <w:b/>
                <w:bCs/>
                <w:lang w:val="en-AU"/>
              </w:rPr>
              <w:t>Population</w:t>
            </w:r>
          </w:p>
        </w:tc>
        <w:tc>
          <w:tcPr>
            <w:tcW w:w="4695" w:type="pct"/>
            <w:gridSpan w:val="4"/>
            <w:shd w:val="clear" w:color="auto" w:fill="D9D9D9" w:themeFill="background1" w:themeFillShade="D9"/>
            <w:vAlign w:val="center"/>
          </w:tcPr>
          <w:p w14:paraId="705545B6" w14:textId="1B5FA487" w:rsidR="00F2179A" w:rsidRPr="00183974" w:rsidRDefault="008C5B4E" w:rsidP="00B912B3">
            <w:pPr>
              <w:spacing w:before="120" w:after="120"/>
              <w:jc w:val="center"/>
              <w:rPr>
                <w:rFonts w:cs="Arial"/>
                <w:color w:val="008000"/>
                <w:lang w:val="en-AU"/>
              </w:rPr>
            </w:pPr>
            <w:r w:rsidRPr="00207B9F">
              <w:rPr>
                <w:rFonts w:cs="Arial"/>
                <w:b/>
                <w:lang w:val="en-AU"/>
              </w:rPr>
              <w:t>Recruitment</w:t>
            </w:r>
            <w:r w:rsidRPr="00207B9F">
              <w:rPr>
                <w:rFonts w:cs="Arial"/>
                <w:lang w:val="en-AU"/>
              </w:rPr>
              <w:t xml:space="preserve"> </w:t>
            </w:r>
            <w:r w:rsidR="00B063B0">
              <w:rPr>
                <w:rFonts w:cs="Arial"/>
                <w:lang w:val="en-AU"/>
              </w:rPr>
              <w:t xml:space="preserve">- </w:t>
            </w:r>
            <w:r w:rsidR="0053533B" w:rsidRPr="003D0F39">
              <w:rPr>
                <w:rFonts w:cs="Arial"/>
                <w:color w:val="FF0000"/>
                <w:lang w:val="en-AU"/>
              </w:rPr>
              <w:t>a</w:t>
            </w:r>
            <w:r w:rsidR="00183974" w:rsidRPr="003D0F39">
              <w:rPr>
                <w:rFonts w:cs="Arial"/>
                <w:color w:val="FF0000"/>
                <w:lang w:val="en-AU"/>
              </w:rPr>
              <w:t>re</w:t>
            </w:r>
            <w:r w:rsidR="00D31CF9" w:rsidRPr="003D0F39">
              <w:rPr>
                <w:rFonts w:cs="Arial"/>
                <w:color w:val="FF0000"/>
                <w:lang w:val="en-AU"/>
              </w:rPr>
              <w:t xml:space="preserve"> </w:t>
            </w:r>
            <w:r w:rsidR="00EC7ADE" w:rsidRPr="003D0F39">
              <w:rPr>
                <w:rFonts w:cs="Arial"/>
                <w:color w:val="FF0000"/>
                <w:lang w:val="en-AU"/>
              </w:rPr>
              <w:t>the</w:t>
            </w:r>
            <w:r w:rsidR="00B063B0" w:rsidRPr="003D0F39">
              <w:rPr>
                <w:rFonts w:cs="Arial"/>
                <w:color w:val="FF0000"/>
                <w:lang w:val="en-AU"/>
              </w:rPr>
              <w:t xml:space="preserve"> findings based on </w:t>
            </w:r>
            <w:r w:rsidR="00183974" w:rsidRPr="003D0F39">
              <w:rPr>
                <w:rFonts w:cs="Arial"/>
                <w:color w:val="FF0000"/>
                <w:lang w:val="en-AU"/>
              </w:rPr>
              <w:t xml:space="preserve">these </w:t>
            </w:r>
            <w:r w:rsidR="00B063B0" w:rsidRPr="003D0F39">
              <w:rPr>
                <w:rFonts w:cs="Arial"/>
                <w:color w:val="FF0000"/>
                <w:lang w:val="en-AU"/>
              </w:rPr>
              <w:t>recruited participants</w:t>
            </w:r>
            <w:r w:rsidR="00D31CF9" w:rsidRPr="003D0F39">
              <w:rPr>
                <w:rFonts w:cs="Arial"/>
                <w:color w:val="FF0000"/>
                <w:lang w:val="en-AU"/>
              </w:rPr>
              <w:t xml:space="preserve"> applicable </w:t>
            </w:r>
            <w:r w:rsidR="00B063B0" w:rsidRPr="003D0F39">
              <w:rPr>
                <w:rFonts w:cs="Arial"/>
                <w:color w:val="FF0000"/>
                <w:lang w:val="en-AU"/>
              </w:rPr>
              <w:t>in practice</w:t>
            </w:r>
            <w:r w:rsidR="00B912B3" w:rsidRPr="003D0F39">
              <w:rPr>
                <w:rFonts w:cs="Arial"/>
                <w:color w:val="FF0000"/>
                <w:lang w:val="en-AU"/>
              </w:rPr>
              <w:t>?</w:t>
            </w:r>
          </w:p>
        </w:tc>
      </w:tr>
      <w:tr w:rsidR="00A808A0" w:rsidRPr="00C164E9" w14:paraId="6E6B1659" w14:textId="77777777" w:rsidTr="003B3A94">
        <w:tc>
          <w:tcPr>
            <w:tcW w:w="305" w:type="pct"/>
            <w:vMerge/>
            <w:textDirection w:val="tbRl"/>
            <w:vAlign w:val="center"/>
          </w:tcPr>
          <w:p w14:paraId="1148617A" w14:textId="77777777" w:rsidR="008C5B4E" w:rsidRPr="00C164E9" w:rsidRDefault="008C5B4E" w:rsidP="003B3A94">
            <w:pPr>
              <w:ind w:left="113" w:right="113"/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DBE5F1" w:themeFill="accent1" w:themeFillTint="33"/>
          </w:tcPr>
          <w:p w14:paraId="20D0326E" w14:textId="0B9D2553" w:rsidR="008C5B4E" w:rsidRPr="003375CF" w:rsidRDefault="00B063B0" w:rsidP="00B912B3">
            <w:pPr>
              <w:rPr>
                <w:rFonts w:cs="Arial"/>
                <w:color w:val="FF0000"/>
                <w:lang w:val="en-AU"/>
              </w:rPr>
            </w:pPr>
            <w:r>
              <w:rPr>
                <w:rFonts w:cs="Arial"/>
                <w:lang w:val="en-AU"/>
              </w:rPr>
              <w:t>Study Setting</w:t>
            </w:r>
            <w:r w:rsidR="003375CF">
              <w:rPr>
                <w:rFonts w:cs="Arial"/>
                <w:color w:val="FF0000"/>
                <w:lang w:val="en-AU"/>
              </w:rPr>
              <w:t xml:space="preserve"> </w:t>
            </w:r>
            <w:r w:rsidR="003375CF" w:rsidRPr="003D0F39">
              <w:rPr>
                <w:rFonts w:cs="Arial"/>
                <w:color w:val="FF0000"/>
                <w:lang w:val="en-AU"/>
              </w:rPr>
              <w:t>relevant</w:t>
            </w:r>
            <w:r w:rsidR="00B912B3" w:rsidRPr="003D0F39">
              <w:rPr>
                <w:rFonts w:cs="Arial"/>
                <w:color w:val="FF0000"/>
                <w:lang w:val="en-AU"/>
              </w:rPr>
              <w:t xml:space="preserve"> to practice</w:t>
            </w:r>
            <w:r w:rsidR="003375CF" w:rsidRPr="003D0F39">
              <w:rPr>
                <w:rFonts w:cs="Arial"/>
                <w:color w:val="FF0000"/>
                <w:lang w:val="en-AU"/>
              </w:rPr>
              <w:t>?</w:t>
            </w:r>
          </w:p>
        </w:tc>
        <w:tc>
          <w:tcPr>
            <w:tcW w:w="579" w:type="pct"/>
            <w:shd w:val="clear" w:color="auto" w:fill="FFFF99"/>
          </w:tcPr>
          <w:p w14:paraId="6E2B66C5" w14:textId="087F316E" w:rsidR="008C5B4E" w:rsidRPr="005019C8" w:rsidRDefault="007505F9" w:rsidP="00F8222D">
            <w:pPr>
              <w:jc w:val="center"/>
              <w:rPr>
                <w:rFonts w:cs="Arial"/>
                <w:sz w:val="20"/>
                <w:szCs w:val="20"/>
                <w:lang w:val="en-AU"/>
              </w:rPr>
            </w:pPr>
            <w:r>
              <w:rPr>
                <w:rFonts w:cs="Arial"/>
                <w:sz w:val="20"/>
                <w:szCs w:val="20"/>
                <w:lang w:val="en-AU"/>
              </w:rPr>
              <w:t>Score risk of error</w:t>
            </w:r>
            <w:r w:rsidR="009346EB" w:rsidRPr="005019C8">
              <w:rPr>
                <w:rFonts w:cs="Arial"/>
                <w:sz w:val="20"/>
                <w:szCs w:val="20"/>
                <w:lang w:val="en-AU"/>
              </w:rPr>
              <w:t>:</w:t>
            </w:r>
            <w:r w:rsidR="00D45CDA" w:rsidRPr="005019C8">
              <w:rPr>
                <w:rFonts w:cs="Arial"/>
                <w:sz w:val="20"/>
                <w:szCs w:val="20"/>
                <w:lang w:val="en-AU"/>
              </w:rPr>
              <w:t xml:space="preserve"> +, x, ? or na (</w:t>
            </w:r>
            <w:r w:rsidR="00E77DBC" w:rsidRPr="005019C8">
              <w:rPr>
                <w:rFonts w:cs="Arial"/>
                <w:sz w:val="20"/>
                <w:szCs w:val="20"/>
                <w:lang w:val="en-AU"/>
              </w:rPr>
              <w:t>see</w:t>
            </w:r>
            <w:r w:rsidR="009346EB" w:rsidRPr="005019C8">
              <w:rPr>
                <w:rFonts w:cs="Arial"/>
                <w:sz w:val="20"/>
                <w:szCs w:val="20"/>
                <w:lang w:val="en-AU"/>
              </w:rPr>
              <w:t xml:space="preserve"> key above)</w:t>
            </w:r>
          </w:p>
        </w:tc>
        <w:tc>
          <w:tcPr>
            <w:tcW w:w="2313" w:type="pct"/>
            <w:gridSpan w:val="2"/>
            <w:shd w:val="clear" w:color="auto" w:fill="FFFF99"/>
          </w:tcPr>
          <w:p w14:paraId="12129858" w14:textId="3EACA142" w:rsidR="008C5B4E" w:rsidRPr="002F1F31" w:rsidRDefault="00B063B0" w:rsidP="0053533B">
            <w:pPr>
              <w:rPr>
                <w:rFonts w:cs="Arial"/>
                <w:sz w:val="20"/>
                <w:szCs w:val="20"/>
                <w:lang w:val="en-AU"/>
              </w:rPr>
            </w:pPr>
            <w:r>
              <w:rPr>
                <w:rFonts w:cs="Arial"/>
                <w:color w:val="FF0000"/>
                <w:sz w:val="20"/>
                <w:szCs w:val="20"/>
                <w:lang w:val="en-AU"/>
              </w:rPr>
              <w:t>Is</w:t>
            </w:r>
            <w:r w:rsidR="008C5B4E" w:rsidRPr="002F1F31">
              <w:rPr>
                <w:rFonts w:cs="Arial"/>
                <w:sz w:val="20"/>
                <w:szCs w:val="20"/>
                <w:lang w:val="en-AU"/>
              </w:rPr>
              <w:t xml:space="preserve"> the </w:t>
            </w:r>
            <w:r w:rsidR="002A4F0A" w:rsidRPr="002F1F31">
              <w:rPr>
                <w:rFonts w:cs="Arial"/>
                <w:sz w:val="20"/>
                <w:szCs w:val="20"/>
                <w:lang w:val="en-AU"/>
              </w:rPr>
              <w:t xml:space="preserve">study </w:t>
            </w:r>
            <w:r w:rsidR="008C5B4E" w:rsidRPr="002F1F31">
              <w:rPr>
                <w:rFonts w:cs="Arial"/>
                <w:sz w:val="20"/>
                <w:szCs w:val="20"/>
                <w:lang w:val="en-AU"/>
              </w:rPr>
              <w:t xml:space="preserve">setting </w:t>
            </w:r>
            <w:r w:rsidR="002A4F0A" w:rsidRPr="002F1F31">
              <w:rPr>
                <w:rFonts w:cs="Arial"/>
                <w:sz w:val="20"/>
                <w:szCs w:val="20"/>
                <w:lang w:val="en-AU"/>
              </w:rPr>
              <w:t>(e.g. what year(s), whic</w:t>
            </w:r>
            <w:r w:rsidR="0053685A" w:rsidRPr="002F1F31">
              <w:rPr>
                <w:rFonts w:cs="Arial"/>
                <w:sz w:val="20"/>
                <w:szCs w:val="20"/>
                <w:lang w:val="en-AU"/>
              </w:rPr>
              <w:t>h country, urban / rural,</w:t>
            </w:r>
            <w:r w:rsidR="002A4F0A" w:rsidRPr="002F1F31">
              <w:rPr>
                <w:rFonts w:cs="Arial"/>
                <w:sz w:val="20"/>
                <w:szCs w:val="20"/>
                <w:lang w:val="en-AU"/>
              </w:rPr>
              <w:t xml:space="preserve"> hospital / community) </w:t>
            </w:r>
            <w:r w:rsidRPr="003D0F39">
              <w:rPr>
                <w:rFonts w:cs="Arial"/>
                <w:color w:val="FF0000"/>
                <w:sz w:val="20"/>
                <w:szCs w:val="20"/>
                <w:lang w:val="en-AU"/>
              </w:rPr>
              <w:t xml:space="preserve">likely to </w:t>
            </w:r>
            <w:r w:rsidR="0053533B" w:rsidRPr="003D0F39">
              <w:rPr>
                <w:rFonts w:cs="Arial"/>
                <w:color w:val="FF0000"/>
                <w:sz w:val="20"/>
                <w:szCs w:val="20"/>
                <w:lang w:val="en-AU"/>
              </w:rPr>
              <w:t>influence</w:t>
            </w:r>
            <w:r w:rsidR="002A4F0A" w:rsidRPr="002F1F31">
              <w:rPr>
                <w:rFonts w:cs="Arial"/>
                <w:sz w:val="20"/>
                <w:szCs w:val="20"/>
                <w:lang w:val="en-AU"/>
              </w:rPr>
              <w:t xml:space="preserve"> the applicability of the study results?</w:t>
            </w:r>
          </w:p>
        </w:tc>
      </w:tr>
      <w:tr w:rsidR="00A808A0" w:rsidRPr="00C164E9" w14:paraId="11D432CD" w14:textId="77777777" w:rsidTr="003B3A94">
        <w:tc>
          <w:tcPr>
            <w:tcW w:w="305" w:type="pct"/>
            <w:vMerge/>
            <w:vAlign w:val="center"/>
          </w:tcPr>
          <w:p w14:paraId="1D453EE2" w14:textId="77777777" w:rsidR="008C5B4E" w:rsidRPr="00C164E9" w:rsidRDefault="008C5B4E" w:rsidP="003B3A94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DBE5F1" w:themeFill="accent1" w:themeFillTint="33"/>
          </w:tcPr>
          <w:p w14:paraId="048A22F8" w14:textId="26AD9EBF" w:rsidR="0053685A" w:rsidRDefault="0053685A" w:rsidP="003B3A94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Eligible population </w:t>
            </w:r>
            <w:r w:rsidR="003375CF" w:rsidRPr="003D0F39">
              <w:rPr>
                <w:rFonts w:cs="Arial"/>
                <w:color w:val="FF0000"/>
                <w:lang w:val="en-AU"/>
              </w:rPr>
              <w:t>relevant to practice?</w:t>
            </w:r>
          </w:p>
          <w:p w14:paraId="426C46C8" w14:textId="77777777" w:rsidR="008C5B4E" w:rsidRPr="00C164E9" w:rsidRDefault="008C5B4E" w:rsidP="00C853AC">
            <w:pPr>
              <w:rPr>
                <w:rFonts w:cs="Arial"/>
                <w:lang w:val="en-AU"/>
              </w:rPr>
            </w:pPr>
          </w:p>
        </w:tc>
        <w:tc>
          <w:tcPr>
            <w:tcW w:w="579" w:type="pct"/>
            <w:shd w:val="clear" w:color="auto" w:fill="FFFF99"/>
          </w:tcPr>
          <w:p w14:paraId="4EE43375" w14:textId="77777777" w:rsidR="008C5B4E" w:rsidRPr="00C164E9" w:rsidRDefault="008C5B4E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3" w:type="pct"/>
            <w:gridSpan w:val="2"/>
            <w:shd w:val="clear" w:color="auto" w:fill="FFFF99"/>
          </w:tcPr>
          <w:p w14:paraId="2396F050" w14:textId="225C1204" w:rsidR="0053685A" w:rsidRPr="002F1F31" w:rsidRDefault="0053685A" w:rsidP="007D07EF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Was the eligible population from which participants were identified relevant to the study objective</w:t>
            </w:r>
            <w:r w:rsidR="003375CF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3375CF" w:rsidRPr="003D0F39">
              <w:rPr>
                <w:rFonts w:cs="Arial"/>
                <w:color w:val="FF0000"/>
                <w:sz w:val="20"/>
                <w:szCs w:val="20"/>
                <w:lang w:val="en-AU"/>
              </w:rPr>
              <w:t xml:space="preserve">and </w:t>
            </w:r>
            <w:r w:rsidR="00B063B0" w:rsidRPr="003D0F39">
              <w:rPr>
                <w:rFonts w:cs="Arial"/>
                <w:color w:val="FF0000"/>
                <w:sz w:val="20"/>
                <w:szCs w:val="20"/>
                <w:lang w:val="en-AU"/>
              </w:rPr>
              <w:t xml:space="preserve">to </w:t>
            </w:r>
            <w:r w:rsidR="003375CF" w:rsidRPr="003D0F39">
              <w:rPr>
                <w:rFonts w:cs="Arial"/>
                <w:color w:val="FF0000"/>
                <w:sz w:val="20"/>
                <w:szCs w:val="20"/>
                <w:lang w:val="en-AU"/>
              </w:rPr>
              <w:t>practice</w:t>
            </w:r>
            <w:r w:rsidRPr="003D0F39">
              <w:rPr>
                <w:rFonts w:cs="Arial"/>
                <w:color w:val="FF0000"/>
                <w:sz w:val="20"/>
                <w:szCs w:val="20"/>
                <w:lang w:val="en-AU"/>
              </w:rPr>
              <w:t>?</w:t>
            </w:r>
          </w:p>
          <w:p w14:paraId="708DFA9C" w14:textId="113D5ED6" w:rsidR="008C5B4E" w:rsidRPr="002F1F31" w:rsidRDefault="0053685A" w:rsidP="00931557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Were inclusion &amp; exclusion criteria </w:t>
            </w:r>
            <w:r w:rsidR="00931557">
              <w:rPr>
                <w:rFonts w:cs="Arial"/>
                <w:color w:val="FF0000"/>
                <w:sz w:val="20"/>
                <w:szCs w:val="20"/>
                <w:lang w:val="en-AU"/>
              </w:rPr>
              <w:t>well defined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 &amp; applied similarly to all potential eligibles?</w:t>
            </w:r>
          </w:p>
        </w:tc>
      </w:tr>
      <w:tr w:rsidR="00A808A0" w:rsidRPr="00C164E9" w14:paraId="6D46FA35" w14:textId="77777777" w:rsidTr="003B3A94">
        <w:tc>
          <w:tcPr>
            <w:tcW w:w="305" w:type="pct"/>
            <w:vMerge/>
            <w:vAlign w:val="center"/>
          </w:tcPr>
          <w:p w14:paraId="14ADAD54" w14:textId="77777777" w:rsidR="008C5B4E" w:rsidRPr="00C164E9" w:rsidRDefault="008C5B4E" w:rsidP="003B3A94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DBE5F1" w:themeFill="accent1" w:themeFillTint="33"/>
          </w:tcPr>
          <w:p w14:paraId="65DF3499" w14:textId="77777777" w:rsidR="008C5B4E" w:rsidRPr="00C164E9" w:rsidRDefault="008C5B4E" w:rsidP="003B3A94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Participants </w:t>
            </w:r>
            <w:r w:rsidR="00F1268E" w:rsidRPr="00C164E9">
              <w:rPr>
                <w:rFonts w:cs="Arial"/>
                <w:lang w:val="en-AU"/>
              </w:rPr>
              <w:t>similar to all</w:t>
            </w:r>
            <w:r w:rsidRPr="00C164E9">
              <w:rPr>
                <w:rFonts w:cs="Arial"/>
                <w:lang w:val="en-AU"/>
              </w:rPr>
              <w:t xml:space="preserve"> eligibles?</w:t>
            </w:r>
          </w:p>
        </w:tc>
        <w:tc>
          <w:tcPr>
            <w:tcW w:w="579" w:type="pct"/>
            <w:shd w:val="clear" w:color="auto" w:fill="FFFF99"/>
          </w:tcPr>
          <w:p w14:paraId="3EF1BD8E" w14:textId="77777777" w:rsidR="008C5B4E" w:rsidRPr="00C164E9" w:rsidRDefault="008C5B4E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3" w:type="pct"/>
            <w:gridSpan w:val="2"/>
            <w:shd w:val="clear" w:color="auto" w:fill="FFFF99"/>
          </w:tcPr>
          <w:p w14:paraId="5B01C09C" w14:textId="176D685F" w:rsidR="008C5B4E" w:rsidRPr="002F1F31" w:rsidRDefault="00C853AC" w:rsidP="007D07EF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Did the recruitment process identify participants </w:t>
            </w:r>
            <w:r w:rsidR="005F759A">
              <w:rPr>
                <w:rFonts w:cs="Arial"/>
                <w:color w:val="FF0000"/>
                <w:sz w:val="20"/>
                <w:szCs w:val="20"/>
                <w:lang w:val="en-AU"/>
              </w:rPr>
              <w:t xml:space="preserve">likely to be 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similar to all eligibles? </w:t>
            </w:r>
            <w:r w:rsidR="002E3F0F" w:rsidRPr="002F1F31">
              <w:rPr>
                <w:rFonts w:cs="Arial"/>
                <w:sz w:val="20"/>
                <w:szCs w:val="20"/>
                <w:lang w:val="en-AU"/>
              </w:rPr>
              <w:t>Was sufficient information given about eligible</w:t>
            </w:r>
            <w:r w:rsidR="00BF239E" w:rsidRPr="002F1F31">
              <w:rPr>
                <w:rFonts w:cs="Arial"/>
                <w:sz w:val="20"/>
                <w:szCs w:val="20"/>
                <w:lang w:val="en-AU"/>
              </w:rPr>
              <w:t>s</w:t>
            </w:r>
            <w:r w:rsidR="002E3F0F" w:rsidRPr="002F1F31">
              <w:rPr>
                <w:rFonts w:cs="Arial"/>
                <w:sz w:val="20"/>
                <w:szCs w:val="20"/>
                <w:lang w:val="en-AU"/>
              </w:rPr>
              <w:t xml:space="preserve"> who did not participate?</w:t>
            </w:r>
          </w:p>
        </w:tc>
      </w:tr>
      <w:tr w:rsidR="00A808A0" w:rsidRPr="00C164E9" w14:paraId="1513A924" w14:textId="77777777" w:rsidTr="003B3A94">
        <w:tc>
          <w:tcPr>
            <w:tcW w:w="305" w:type="pct"/>
            <w:vMerge/>
            <w:vAlign w:val="center"/>
          </w:tcPr>
          <w:p w14:paraId="56F9C5C7" w14:textId="77777777" w:rsidR="008C5B4E" w:rsidRPr="00C164E9" w:rsidRDefault="008C5B4E" w:rsidP="003B3A94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DBE5F1" w:themeFill="accent1" w:themeFillTint="33"/>
          </w:tcPr>
          <w:p w14:paraId="47254D51" w14:textId="40180469" w:rsidR="008C5B4E" w:rsidRPr="00C164E9" w:rsidRDefault="00F97FA4" w:rsidP="0053533B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K</w:t>
            </w:r>
            <w:r w:rsidR="00067EB4">
              <w:rPr>
                <w:rFonts w:cs="Arial"/>
                <w:lang w:val="en-AU"/>
              </w:rPr>
              <w:t>ey</w:t>
            </w:r>
            <w:r w:rsidR="008C5B4E" w:rsidRPr="00C164E9">
              <w:rPr>
                <w:rFonts w:cs="Arial"/>
                <w:lang w:val="en-AU"/>
              </w:rPr>
              <w:t xml:space="preserve"> personal (risk/prognostic) characteristics of participants </w:t>
            </w:r>
            <w:r w:rsidR="003375CF" w:rsidRPr="003D0F39">
              <w:rPr>
                <w:rFonts w:cs="Arial"/>
                <w:color w:val="FF0000"/>
                <w:lang w:val="en-AU"/>
              </w:rPr>
              <w:t>– that would influence applicability in practice</w:t>
            </w:r>
            <w:r w:rsidR="003375CF">
              <w:rPr>
                <w:rFonts w:cs="Arial"/>
                <w:lang w:val="en-AU"/>
              </w:rPr>
              <w:t xml:space="preserve"> - </w:t>
            </w:r>
            <w:r w:rsidR="00207CE2">
              <w:rPr>
                <w:rFonts w:cs="Arial"/>
                <w:lang w:val="en-AU"/>
              </w:rPr>
              <w:t>reported</w:t>
            </w:r>
            <w:r w:rsidR="008C5B4E" w:rsidRPr="00C164E9">
              <w:rPr>
                <w:rFonts w:cs="Arial"/>
                <w:lang w:val="en-AU"/>
              </w:rPr>
              <w:t>?</w:t>
            </w:r>
          </w:p>
        </w:tc>
        <w:tc>
          <w:tcPr>
            <w:tcW w:w="579" w:type="pct"/>
            <w:shd w:val="clear" w:color="auto" w:fill="FFFF99"/>
          </w:tcPr>
          <w:p w14:paraId="7D13F716" w14:textId="77777777" w:rsidR="008C5B4E" w:rsidRPr="00C164E9" w:rsidRDefault="008C5B4E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3" w:type="pct"/>
            <w:gridSpan w:val="2"/>
            <w:shd w:val="clear" w:color="auto" w:fill="FFFF99"/>
          </w:tcPr>
          <w:p w14:paraId="01FAFEF5" w14:textId="77777777" w:rsidR="008C5B4E" w:rsidRPr="002F1F31" w:rsidRDefault="008C5B4E" w:rsidP="007D07EF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Was there </w:t>
            </w:r>
            <w:r w:rsidR="00CD795F" w:rsidRPr="002F1F31">
              <w:rPr>
                <w:rFonts w:cs="Arial"/>
                <w:sz w:val="20"/>
                <w:szCs w:val="20"/>
                <w:lang w:val="en-AU"/>
              </w:rPr>
              <w:t>sufficient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 information about baseline </w:t>
            </w:r>
            <w:r w:rsidR="00067EB4" w:rsidRPr="002F1F31">
              <w:rPr>
                <w:rFonts w:cs="Arial"/>
                <w:sz w:val="20"/>
                <w:szCs w:val="20"/>
                <w:lang w:val="en-AU"/>
              </w:rPr>
              <w:t>characteristics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 of participant</w:t>
            </w:r>
            <w:r w:rsidR="00CD795F" w:rsidRPr="002F1F31">
              <w:rPr>
                <w:rFonts w:cs="Arial"/>
                <w:sz w:val="20"/>
                <w:szCs w:val="20"/>
                <w:lang w:val="en-AU"/>
              </w:rPr>
              <w:t xml:space="preserve">s to </w:t>
            </w:r>
            <w:r w:rsidR="00067EB4" w:rsidRPr="002F1F31">
              <w:rPr>
                <w:rFonts w:cs="Arial"/>
                <w:sz w:val="20"/>
                <w:szCs w:val="20"/>
                <w:lang w:val="en-AU"/>
              </w:rPr>
              <w:t>determine the applicability of the study results</w:t>
            </w:r>
            <w:r w:rsidR="00CD795F" w:rsidRPr="002F1F31">
              <w:rPr>
                <w:rFonts w:cs="Arial"/>
                <w:sz w:val="20"/>
                <w:szCs w:val="20"/>
                <w:lang w:val="en-AU"/>
              </w:rPr>
              <w:t>?  Wa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>s any important information missing?</w:t>
            </w:r>
          </w:p>
        </w:tc>
      </w:tr>
      <w:tr w:rsidR="008C5B4E" w:rsidRPr="00C164E9" w14:paraId="1B0C8A6E" w14:textId="77777777" w:rsidTr="0007609E">
        <w:tc>
          <w:tcPr>
            <w:tcW w:w="305" w:type="pct"/>
            <w:vMerge w:val="restart"/>
            <w:textDirection w:val="tbRl"/>
            <w:vAlign w:val="center"/>
          </w:tcPr>
          <w:p w14:paraId="2E4C7D08" w14:textId="77777777" w:rsidR="008C5B4E" w:rsidRPr="00C164E9" w:rsidRDefault="00E611C0" w:rsidP="003B3A94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 xml:space="preserve">Exposures &amp; </w:t>
            </w:r>
            <w:r w:rsidR="008C5B4E" w:rsidRPr="00C164E9">
              <w:rPr>
                <w:rFonts w:cs="Arial"/>
                <w:b/>
                <w:lang w:val="en-AU"/>
              </w:rPr>
              <w:t>Comparisons</w:t>
            </w:r>
          </w:p>
        </w:tc>
        <w:tc>
          <w:tcPr>
            <w:tcW w:w="4695" w:type="pct"/>
            <w:gridSpan w:val="4"/>
            <w:shd w:val="clear" w:color="auto" w:fill="D9D9D9" w:themeFill="background1" w:themeFillShade="D9"/>
            <w:vAlign w:val="center"/>
          </w:tcPr>
          <w:p w14:paraId="47657A2A" w14:textId="3F37A1B0" w:rsidR="00F2179A" w:rsidRPr="00207B9F" w:rsidRDefault="008C5B4E" w:rsidP="0053533B">
            <w:pPr>
              <w:spacing w:before="120" w:after="120"/>
              <w:jc w:val="center"/>
              <w:rPr>
                <w:rFonts w:cs="Arial"/>
                <w:lang w:val="en-AU"/>
              </w:rPr>
            </w:pPr>
            <w:r w:rsidRPr="00207B9F">
              <w:rPr>
                <w:rFonts w:cs="Arial"/>
                <w:b/>
                <w:lang w:val="en-AU"/>
              </w:rPr>
              <w:t>Allocation</w:t>
            </w:r>
            <w:r w:rsidRPr="00207B9F">
              <w:rPr>
                <w:rFonts w:cs="Arial"/>
                <w:lang w:val="en-AU"/>
              </w:rPr>
              <w:t xml:space="preserve"> </w:t>
            </w:r>
            <w:r w:rsidR="00ED311F" w:rsidRPr="00207B9F">
              <w:rPr>
                <w:rFonts w:cs="Arial"/>
                <w:lang w:val="en-AU"/>
              </w:rPr>
              <w:t xml:space="preserve">to EG &amp; CG done </w:t>
            </w:r>
            <w:r w:rsidR="00B063B0" w:rsidRPr="003D0F39">
              <w:rPr>
                <w:rFonts w:cs="Arial"/>
                <w:color w:val="FF0000"/>
                <w:lang w:val="en-AU"/>
              </w:rPr>
              <w:t>well</w:t>
            </w:r>
            <w:r w:rsidR="007E386C" w:rsidRPr="003D0F39">
              <w:rPr>
                <w:rFonts w:cs="Arial"/>
                <w:color w:val="FF0000"/>
                <w:lang w:val="en-AU"/>
              </w:rPr>
              <w:t>?</w:t>
            </w:r>
          </w:p>
        </w:tc>
      </w:tr>
      <w:tr w:rsidR="004675F0" w:rsidRPr="00C164E9" w14:paraId="4B5F2A4C" w14:textId="77777777" w:rsidTr="003B3A94">
        <w:tc>
          <w:tcPr>
            <w:tcW w:w="305" w:type="pct"/>
            <w:vMerge/>
          </w:tcPr>
          <w:p w14:paraId="5DE94500" w14:textId="77777777" w:rsidR="004675F0" w:rsidRPr="00C164E9" w:rsidRDefault="004675F0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59090896" w14:textId="437EB975" w:rsidR="004675F0" w:rsidRPr="003D0F39" w:rsidRDefault="004675F0" w:rsidP="002912D3">
            <w:pPr>
              <w:rPr>
                <w:rFonts w:cs="Arial"/>
                <w:u w:val="single"/>
                <w:lang w:val="en-AU"/>
              </w:rPr>
            </w:pPr>
            <w:r w:rsidRPr="003D0F39">
              <w:rPr>
                <w:rFonts w:cs="Arial"/>
                <w:u w:val="single"/>
                <w:lang w:val="en-AU"/>
              </w:rPr>
              <w:t xml:space="preserve">Were </w:t>
            </w:r>
            <w:r w:rsidR="00CA5161" w:rsidRPr="003D0F39">
              <w:rPr>
                <w:rFonts w:cs="Arial"/>
                <w:u w:val="single"/>
                <w:lang w:val="en-AU"/>
              </w:rPr>
              <w:t>E &amp; C randomised?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4A9B386F" w14:textId="77777777" w:rsidR="004675F0" w:rsidRPr="00C164E9" w:rsidRDefault="004675F0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3FD0E147" w14:textId="67D051F1" w:rsidR="004675F0" w:rsidRPr="003D0F39" w:rsidRDefault="00CA5161" w:rsidP="002912D3">
            <w:pPr>
              <w:rPr>
                <w:rFonts w:cs="Arial"/>
                <w:sz w:val="20"/>
                <w:szCs w:val="20"/>
                <w:lang w:val="en-AU"/>
              </w:rPr>
            </w:pPr>
            <w:r w:rsidRPr="003D0F39">
              <w:rPr>
                <w:rFonts w:cs="Arial"/>
                <w:sz w:val="20"/>
                <w:szCs w:val="20"/>
                <w:lang w:val="en-AU"/>
              </w:rPr>
              <w:t xml:space="preserve">Were the exposure/comparison interventions reported to be allocated randomly? </w:t>
            </w:r>
          </w:p>
        </w:tc>
      </w:tr>
      <w:tr w:rsidR="008C5B4E" w:rsidRPr="00C164E9" w14:paraId="526A0103" w14:textId="77777777" w:rsidTr="003B3A94">
        <w:tc>
          <w:tcPr>
            <w:tcW w:w="305" w:type="pct"/>
            <w:vMerge/>
          </w:tcPr>
          <w:p w14:paraId="4B276A63" w14:textId="77777777" w:rsidR="008C5B4E" w:rsidRPr="00C164E9" w:rsidRDefault="008C5B4E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42293C4B" w14:textId="77777777" w:rsidR="008C5B4E" w:rsidRPr="00C164E9" w:rsidRDefault="002912D3" w:rsidP="002912D3">
            <w:pPr>
              <w:rPr>
                <w:rFonts w:cs="Arial"/>
                <w:lang w:val="en-AU"/>
              </w:rPr>
            </w:pPr>
            <w:r w:rsidRPr="002912D3">
              <w:rPr>
                <w:rFonts w:cs="Arial"/>
                <w:u w:val="single"/>
                <w:lang w:val="en-AU"/>
              </w:rPr>
              <w:t>If RCT:</w:t>
            </w:r>
            <w:r>
              <w:rPr>
                <w:rFonts w:cs="Arial"/>
                <w:lang w:val="en-AU"/>
              </w:rPr>
              <w:t xml:space="preserve"> m</w:t>
            </w:r>
            <w:r w:rsidR="00222D8D" w:rsidRPr="00C164E9">
              <w:rPr>
                <w:rFonts w:cs="Arial"/>
                <w:lang w:val="en-AU"/>
              </w:rPr>
              <w:t>ethod of Random sequence generation adequate</w:t>
            </w:r>
            <w:r>
              <w:rPr>
                <w:rFonts w:cs="Arial"/>
                <w:lang w:val="en-AU"/>
              </w:rPr>
              <w:t>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42FAEB67" w14:textId="77777777" w:rsidR="008C5B4E" w:rsidRPr="00C164E9" w:rsidRDefault="008C5B4E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2F25A64F" w14:textId="77777777" w:rsidR="008C5B4E" w:rsidRPr="002F1F31" w:rsidRDefault="00222D8D" w:rsidP="002912D3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Was the method of random sequence generation likely to produce </w:t>
            </w:r>
            <w:r w:rsidR="00DB4257" w:rsidRPr="002F1F31">
              <w:rPr>
                <w:rFonts w:cs="Arial"/>
                <w:sz w:val="20"/>
                <w:szCs w:val="20"/>
                <w:lang w:val="en-AU"/>
              </w:rPr>
              <w:t>similar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 groups (EG &amp; CG)?</w:t>
            </w:r>
            <w:r w:rsidR="00ED311F" w:rsidRPr="002F1F31">
              <w:rPr>
                <w:rFonts w:cs="Arial"/>
                <w:sz w:val="20"/>
                <w:szCs w:val="20"/>
                <w:lang w:val="en-AU"/>
              </w:rPr>
              <w:t xml:space="preserve"> </w:t>
            </w:r>
          </w:p>
        </w:tc>
      </w:tr>
      <w:tr w:rsidR="008C5B4E" w:rsidRPr="00C164E9" w14:paraId="6A5BC8E4" w14:textId="77777777" w:rsidTr="003B3A94">
        <w:tc>
          <w:tcPr>
            <w:tcW w:w="305" w:type="pct"/>
            <w:vMerge/>
          </w:tcPr>
          <w:p w14:paraId="47B5A189" w14:textId="77777777" w:rsidR="008C5B4E" w:rsidRPr="00C164E9" w:rsidRDefault="008C5B4E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1E02EF9F" w14:textId="77777777" w:rsidR="00222D8D" w:rsidRPr="00C164E9" w:rsidRDefault="00F07D6B" w:rsidP="003B3A94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A</w:t>
            </w:r>
            <w:r w:rsidR="00222D8D" w:rsidRPr="00C164E9">
              <w:rPr>
                <w:rFonts w:cs="Arial"/>
                <w:lang w:val="en-AU"/>
              </w:rPr>
              <w:t xml:space="preserve">llocation </w:t>
            </w:r>
            <w:r w:rsidR="002912D3">
              <w:rPr>
                <w:rFonts w:cs="Arial"/>
                <w:lang w:val="en-AU"/>
              </w:rPr>
              <w:t xml:space="preserve">process </w:t>
            </w:r>
            <w:r w:rsidR="00222D8D" w:rsidRPr="00C164E9">
              <w:rPr>
                <w:rFonts w:cs="Arial"/>
                <w:lang w:val="en-AU"/>
              </w:rPr>
              <w:t>concealed?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71AF5AFC" w14:textId="77777777" w:rsidR="008C5B4E" w:rsidRPr="00C164E9" w:rsidRDefault="008C5B4E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6F426689" w14:textId="77777777" w:rsidR="008C5B4E" w:rsidRPr="002F1F31" w:rsidRDefault="00222D8D" w:rsidP="003B3A94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Could person(s) determining allocation &amp;/or implementing interventions have changed the allocation</w:t>
            </w:r>
            <w:r w:rsidR="002912D3" w:rsidRPr="002F1F31">
              <w:rPr>
                <w:rFonts w:cs="Arial"/>
                <w:sz w:val="20"/>
                <w:szCs w:val="20"/>
                <w:lang w:val="en-AU"/>
              </w:rPr>
              <w:t xml:space="preserve"> outcome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 before or during enrolment</w:t>
            </w:r>
            <w:r w:rsidR="008C5B4E" w:rsidRPr="002F1F31">
              <w:rPr>
                <w:rFonts w:cs="Arial"/>
                <w:sz w:val="20"/>
                <w:szCs w:val="20"/>
                <w:lang w:val="en-AU"/>
              </w:rPr>
              <w:t>?</w:t>
            </w:r>
          </w:p>
          <w:p w14:paraId="616492AC" w14:textId="77777777" w:rsidR="007A476C" w:rsidRPr="002F1F31" w:rsidRDefault="002912D3" w:rsidP="002912D3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If yes,</w:t>
            </w:r>
            <w:r w:rsidR="007A476C" w:rsidRPr="002F1F31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>was it</w:t>
            </w:r>
            <w:r w:rsidR="007A476C" w:rsidRPr="002F1F31">
              <w:rPr>
                <w:rFonts w:cs="Arial"/>
                <w:sz w:val="20"/>
                <w:szCs w:val="20"/>
                <w:lang w:val="en-AU"/>
              </w:rPr>
              <w:t xml:space="preserve"> sufficient to cause important bias?</w:t>
            </w:r>
          </w:p>
        </w:tc>
      </w:tr>
      <w:tr w:rsidR="002912D3" w:rsidRPr="00C164E9" w14:paraId="5FB239AC" w14:textId="77777777" w:rsidTr="003B3A94">
        <w:tc>
          <w:tcPr>
            <w:tcW w:w="305" w:type="pct"/>
            <w:vMerge/>
          </w:tcPr>
          <w:p w14:paraId="5E36CF0F" w14:textId="77777777" w:rsidR="002912D3" w:rsidRPr="00C164E9" w:rsidRDefault="002912D3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77B2526E" w14:textId="77777777" w:rsidR="002912D3" w:rsidRPr="00C164E9" w:rsidRDefault="006718AB" w:rsidP="002912D3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A</w:t>
            </w:r>
            <w:r w:rsidR="002912D3">
              <w:rPr>
                <w:rFonts w:cs="Arial"/>
                <w:lang w:val="en-AU"/>
              </w:rPr>
              <w:t xml:space="preserve">llocation process successful? 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0F1139F4" w14:textId="77777777" w:rsidR="002912D3" w:rsidRPr="00C164E9" w:rsidRDefault="002912D3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22E90003" w14:textId="0E5EC7D3" w:rsidR="002912D3" w:rsidRPr="002F1F31" w:rsidRDefault="002912D3" w:rsidP="003B3A94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Were EG &amp; CG similar at baseline? If not, was this sufficient to cause important bias without adjustments in the analyses</w:t>
            </w:r>
            <w:r w:rsidR="007D1378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7D1378" w:rsidRPr="003D0F39">
              <w:rPr>
                <w:rFonts w:cs="Arial"/>
                <w:sz w:val="20"/>
                <w:szCs w:val="20"/>
                <w:lang w:val="en-AU"/>
              </w:rPr>
              <w:t>(see Analysis section below)</w:t>
            </w:r>
            <w:r w:rsidRPr="003D0F39">
              <w:rPr>
                <w:rFonts w:cs="Arial"/>
                <w:sz w:val="20"/>
                <w:szCs w:val="20"/>
                <w:lang w:val="en-AU"/>
              </w:rPr>
              <w:t>?</w:t>
            </w:r>
          </w:p>
        </w:tc>
      </w:tr>
      <w:tr w:rsidR="008C5B4E" w:rsidRPr="00C164E9" w14:paraId="6F09AA41" w14:textId="77777777" w:rsidTr="003B3A94">
        <w:tc>
          <w:tcPr>
            <w:tcW w:w="305" w:type="pct"/>
            <w:vMerge/>
          </w:tcPr>
          <w:p w14:paraId="535B595E" w14:textId="77777777" w:rsidR="008C5B4E" w:rsidRPr="00C164E9" w:rsidRDefault="008C5B4E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DBE5F1" w:themeFill="accent1" w:themeFillTint="33"/>
          </w:tcPr>
          <w:p w14:paraId="72805BD6" w14:textId="77777777" w:rsidR="008C5B4E" w:rsidRPr="00C164E9" w:rsidRDefault="00865D70" w:rsidP="003B3A94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E &amp; C</w:t>
            </w:r>
            <w:r w:rsidR="00222D8D" w:rsidRPr="00C164E9">
              <w:rPr>
                <w:rFonts w:cs="Arial"/>
                <w:lang w:val="en-AU"/>
              </w:rPr>
              <w:t xml:space="preserve"> interventions sufficiently well described?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41502823" w14:textId="77777777" w:rsidR="008C5B4E" w:rsidRPr="00C164E9" w:rsidRDefault="008C5B4E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3B20A93F" w14:textId="77777777" w:rsidR="008C5B4E" w:rsidRPr="002F1F31" w:rsidRDefault="00222D8D" w:rsidP="00865D70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Were </w:t>
            </w:r>
            <w:r w:rsidR="00865D70" w:rsidRPr="002F1F31">
              <w:rPr>
                <w:rFonts w:cs="Arial"/>
                <w:sz w:val="20"/>
                <w:szCs w:val="20"/>
                <w:lang w:val="en-AU"/>
              </w:rPr>
              <w:t>E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 &amp; </w:t>
            </w:r>
            <w:r w:rsidR="00865D70" w:rsidRPr="002F1F31">
              <w:rPr>
                <w:rFonts w:cs="Arial"/>
                <w:sz w:val="20"/>
                <w:szCs w:val="20"/>
                <w:lang w:val="en-AU"/>
              </w:rPr>
              <w:t>C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 interventions described i</w:t>
            </w:r>
            <w:r w:rsidR="002E3F0F" w:rsidRPr="002F1F31">
              <w:rPr>
                <w:rFonts w:cs="Arial"/>
                <w:sz w:val="20"/>
                <w:szCs w:val="20"/>
                <w:lang w:val="en-AU"/>
              </w:rPr>
              <w:t>n sufficient detail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 for </w:t>
            </w:r>
            <w:r w:rsidR="002E3F0F" w:rsidRPr="002F1F31">
              <w:rPr>
                <w:rFonts w:cs="Arial"/>
                <w:sz w:val="20"/>
                <w:szCs w:val="20"/>
                <w:lang w:val="en-AU"/>
              </w:rPr>
              <w:t xml:space="preserve">the 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>study to be replicated</w:t>
            </w:r>
            <w:r w:rsidR="00F07D6B" w:rsidRPr="002F1F31">
              <w:rPr>
                <w:rFonts w:cs="Arial"/>
                <w:sz w:val="20"/>
                <w:szCs w:val="20"/>
                <w:lang w:val="en-AU"/>
              </w:rPr>
              <w:t xml:space="preserve"> or the interventions to be replicated in practice?</w:t>
            </w:r>
          </w:p>
        </w:tc>
      </w:tr>
      <w:tr w:rsidR="007E6DCF" w:rsidRPr="00C164E9" w14:paraId="4EEF783B" w14:textId="77777777" w:rsidTr="003B3A94">
        <w:tc>
          <w:tcPr>
            <w:tcW w:w="305" w:type="pct"/>
            <w:vMerge/>
          </w:tcPr>
          <w:p w14:paraId="60D56DAE" w14:textId="77777777" w:rsidR="007E6DCF" w:rsidRPr="00C164E9" w:rsidRDefault="007E6DCF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DBE5F1" w:themeFill="accent1" w:themeFillTint="33"/>
          </w:tcPr>
          <w:p w14:paraId="76DDA5F7" w14:textId="1E911AE5" w:rsidR="007E6DCF" w:rsidRPr="00C164E9" w:rsidRDefault="00865D70" w:rsidP="000969A9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E &amp; C</w:t>
            </w:r>
            <w:r w:rsidR="00EC3DCD" w:rsidRPr="00C164E9">
              <w:rPr>
                <w:rFonts w:cs="Arial"/>
                <w:lang w:val="en-AU"/>
              </w:rPr>
              <w:t xml:space="preserve"> i</w:t>
            </w:r>
            <w:r w:rsidR="007E6DCF" w:rsidRPr="00C164E9">
              <w:rPr>
                <w:rFonts w:cs="Arial"/>
                <w:lang w:val="en-AU"/>
              </w:rPr>
              <w:t xml:space="preserve">nterventions </w:t>
            </w:r>
            <w:r w:rsidR="006718AB">
              <w:rPr>
                <w:rFonts w:cs="Arial"/>
                <w:lang w:val="en-AU"/>
              </w:rPr>
              <w:t>applicable</w:t>
            </w:r>
            <w:r w:rsidR="007E6DCF" w:rsidRPr="00C164E9">
              <w:rPr>
                <w:rFonts w:cs="Arial"/>
                <w:lang w:val="en-AU"/>
              </w:rPr>
              <w:t xml:space="preserve"> in </w:t>
            </w:r>
            <w:r w:rsidR="007E6DCF" w:rsidRPr="003D0F39">
              <w:rPr>
                <w:rFonts w:cs="Arial"/>
                <w:lang w:val="en-AU"/>
              </w:rPr>
              <w:t>practice?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3034FB4E" w14:textId="77777777" w:rsidR="007E6DCF" w:rsidRPr="00C164E9" w:rsidRDefault="007E6DCF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7B999B80" w14:textId="775B564A" w:rsidR="007E6DCF" w:rsidRPr="002F1F31" w:rsidRDefault="00865D70" w:rsidP="003B3A94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Is the E</w:t>
            </w:r>
            <w:r w:rsidR="002E3F0F" w:rsidRPr="002F1F31">
              <w:rPr>
                <w:rFonts w:cs="Arial"/>
                <w:sz w:val="20"/>
                <w:szCs w:val="20"/>
                <w:lang w:val="en-AU"/>
              </w:rPr>
              <w:t xml:space="preserve"> intervention</w:t>
            </w:r>
            <w:r w:rsidR="007E6DCF" w:rsidRPr="002F1F31">
              <w:rPr>
                <w:rFonts w:cs="Arial"/>
                <w:sz w:val="20"/>
                <w:szCs w:val="20"/>
                <w:lang w:val="en-AU"/>
              </w:rPr>
              <w:t xml:space="preserve"> available, implementable &amp; affordable?</w:t>
            </w:r>
            <w:r w:rsidR="00E77DBC" w:rsidRPr="002F1F31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7E6DCF" w:rsidRPr="002F1F31">
              <w:rPr>
                <w:rFonts w:cs="Arial"/>
                <w:sz w:val="20"/>
                <w:szCs w:val="20"/>
                <w:lang w:val="en-AU"/>
              </w:rPr>
              <w:t xml:space="preserve">Was </w:t>
            </w:r>
            <w:r w:rsidR="00EC3DCD" w:rsidRPr="002F1F31">
              <w:rPr>
                <w:rFonts w:cs="Arial"/>
                <w:sz w:val="20"/>
                <w:szCs w:val="20"/>
                <w:lang w:val="en-AU"/>
              </w:rPr>
              <w:t>the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 C</w:t>
            </w:r>
            <w:r w:rsidR="00EC3DCD" w:rsidRPr="002F1F31">
              <w:rPr>
                <w:rFonts w:cs="Arial"/>
                <w:sz w:val="20"/>
                <w:szCs w:val="20"/>
                <w:lang w:val="en-AU"/>
              </w:rPr>
              <w:t xml:space="preserve"> intervention</w:t>
            </w:r>
            <w:r w:rsidR="007E6DCF" w:rsidRPr="002F1F31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="00EC3DCD" w:rsidRPr="002F1F31">
              <w:rPr>
                <w:rFonts w:cs="Arial"/>
                <w:sz w:val="20"/>
                <w:szCs w:val="20"/>
                <w:lang w:val="en-AU"/>
              </w:rPr>
              <w:t>a relevant alternative</w:t>
            </w:r>
            <w:r w:rsidR="007E6DCF" w:rsidRPr="002F1F31">
              <w:rPr>
                <w:rFonts w:cs="Arial"/>
                <w:sz w:val="20"/>
                <w:szCs w:val="20"/>
                <w:lang w:val="en-AU"/>
              </w:rPr>
              <w:t>?</w:t>
            </w:r>
          </w:p>
        </w:tc>
      </w:tr>
      <w:tr w:rsidR="002660AE" w:rsidRPr="00C164E9" w14:paraId="72354518" w14:textId="77777777" w:rsidTr="00B35699">
        <w:tc>
          <w:tcPr>
            <w:tcW w:w="305" w:type="pct"/>
            <w:vMerge/>
          </w:tcPr>
          <w:p w14:paraId="53E45DA7" w14:textId="77777777" w:rsidR="002660AE" w:rsidRPr="00C164E9" w:rsidRDefault="002660AE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4695" w:type="pct"/>
            <w:gridSpan w:val="4"/>
            <w:shd w:val="clear" w:color="auto" w:fill="D9D9D9" w:themeFill="background1" w:themeFillShade="D9"/>
            <w:vAlign w:val="center"/>
          </w:tcPr>
          <w:p w14:paraId="7AE9B0EC" w14:textId="14A33E37" w:rsidR="002660AE" w:rsidRPr="00207B9F" w:rsidRDefault="00B35699" w:rsidP="00AF5BC4">
            <w:pPr>
              <w:spacing w:before="120" w:after="120"/>
              <w:jc w:val="center"/>
              <w:rPr>
                <w:rFonts w:cs="Arial"/>
                <w:lang w:val="en-AU"/>
              </w:rPr>
            </w:pPr>
            <w:r w:rsidRPr="00207B9F">
              <w:rPr>
                <w:rFonts w:cs="Arial"/>
                <w:b/>
                <w:lang w:val="en-AU"/>
              </w:rPr>
              <w:t xml:space="preserve">Maintenance </w:t>
            </w:r>
            <w:r w:rsidR="005275A8" w:rsidRPr="00207B9F">
              <w:rPr>
                <w:rFonts w:cs="Arial"/>
                <w:lang w:val="en-AU"/>
              </w:rPr>
              <w:t xml:space="preserve">in </w:t>
            </w:r>
            <w:r w:rsidR="00E77DBC" w:rsidRPr="00207B9F">
              <w:rPr>
                <w:rFonts w:cs="Arial"/>
                <w:lang w:val="en-AU"/>
              </w:rPr>
              <w:t>allocated groups</w:t>
            </w:r>
            <w:r w:rsidRPr="00207B9F">
              <w:rPr>
                <w:rFonts w:cs="Arial"/>
                <w:lang w:val="en-AU"/>
              </w:rPr>
              <w:t xml:space="preserve"> </w:t>
            </w:r>
            <w:r w:rsidR="005275A8" w:rsidRPr="00207B9F">
              <w:rPr>
                <w:rFonts w:cs="Arial"/>
                <w:lang w:val="en-AU"/>
              </w:rPr>
              <w:t xml:space="preserve">and on allocated interventions </w:t>
            </w:r>
            <w:r w:rsidR="00AF5BC4" w:rsidRPr="00AF5BC4">
              <w:rPr>
                <w:rFonts w:cs="Arial"/>
                <w:color w:val="FF0000"/>
                <w:lang w:val="en-AU"/>
              </w:rPr>
              <w:t>sufficient</w:t>
            </w:r>
            <w:r w:rsidR="00AF5BC4" w:rsidRPr="00207B9F">
              <w:rPr>
                <w:rFonts w:cs="Arial"/>
                <w:lang w:val="en-AU"/>
              </w:rPr>
              <w:t xml:space="preserve"> </w:t>
            </w:r>
            <w:r w:rsidRPr="00207B9F">
              <w:rPr>
                <w:rFonts w:cs="Arial"/>
                <w:lang w:val="en-AU"/>
              </w:rPr>
              <w:t>throughout study?</w:t>
            </w:r>
          </w:p>
        </w:tc>
      </w:tr>
      <w:tr w:rsidR="00987F04" w:rsidRPr="00C164E9" w14:paraId="3639DF41" w14:textId="77777777" w:rsidTr="003B3A94">
        <w:tc>
          <w:tcPr>
            <w:tcW w:w="305" w:type="pct"/>
            <w:vMerge/>
          </w:tcPr>
          <w:p w14:paraId="00A89133" w14:textId="77777777" w:rsidR="00987F04" w:rsidRPr="00C164E9" w:rsidRDefault="00987F04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5DD6FF28" w14:textId="77777777" w:rsidR="00987F04" w:rsidRPr="00C164E9" w:rsidRDefault="00987F04" w:rsidP="003B3A94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Completeness of follow-up sufficiently high?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1C079320" w14:textId="77777777" w:rsidR="00987F04" w:rsidRPr="00C164E9" w:rsidRDefault="00987F04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69A3FFA6" w14:textId="77777777" w:rsidR="00987F04" w:rsidRPr="002F1F31" w:rsidRDefault="00987F04" w:rsidP="00987F04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Was the proportion of participants lost-to-follow-up  /dropped / lost pre-/ during/ post- intervention acceptably low? </w:t>
            </w:r>
          </w:p>
          <w:p w14:paraId="53937904" w14:textId="77777777" w:rsidR="00987F04" w:rsidRPr="002F1F31" w:rsidRDefault="00987F04" w:rsidP="00987F04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Did the proportion followed up differ in EG &amp; CG? </w:t>
            </w:r>
          </w:p>
          <w:p w14:paraId="5B967601" w14:textId="77777777" w:rsidR="00987F04" w:rsidRPr="002F1F31" w:rsidRDefault="00987F04" w:rsidP="00987F04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Was this sufficient to cause important bias?</w:t>
            </w:r>
          </w:p>
        </w:tc>
      </w:tr>
      <w:tr w:rsidR="008C5B4E" w:rsidRPr="00C164E9" w14:paraId="41124394" w14:textId="77777777" w:rsidTr="003B3A94">
        <w:tc>
          <w:tcPr>
            <w:tcW w:w="305" w:type="pct"/>
            <w:vMerge/>
          </w:tcPr>
          <w:p w14:paraId="653680C0" w14:textId="77777777" w:rsidR="008C5B4E" w:rsidRPr="00C164E9" w:rsidRDefault="008C5B4E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76F6322B" w14:textId="77777777" w:rsidR="008C5B4E" w:rsidRPr="00C164E9" w:rsidRDefault="00ED311F" w:rsidP="003B3A94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Compliance with </w:t>
            </w:r>
            <w:r w:rsidR="004263E8" w:rsidRPr="00C164E9">
              <w:rPr>
                <w:rFonts w:cs="Arial"/>
                <w:lang w:val="en-AU"/>
              </w:rPr>
              <w:t>EG &amp; CG interventions</w:t>
            </w:r>
            <w:r w:rsidRPr="00C164E9">
              <w:rPr>
                <w:rFonts w:cs="Arial"/>
                <w:lang w:val="en-AU"/>
              </w:rPr>
              <w:t xml:space="preserve"> </w:t>
            </w:r>
            <w:r w:rsidR="007E6DCF" w:rsidRPr="00C164E9">
              <w:rPr>
                <w:rFonts w:cs="Arial"/>
                <w:lang w:val="en-AU"/>
              </w:rPr>
              <w:t>sufficiently</w:t>
            </w:r>
            <w:r w:rsidRPr="00C164E9">
              <w:rPr>
                <w:rFonts w:cs="Arial"/>
                <w:lang w:val="en-AU"/>
              </w:rPr>
              <w:t xml:space="preserve"> high?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5DEF9574" w14:textId="77777777" w:rsidR="008C5B4E" w:rsidRPr="00C164E9" w:rsidRDefault="008C5B4E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4B456A77" w14:textId="77777777" w:rsidR="008C5B4E" w:rsidRPr="002F1F31" w:rsidRDefault="00F65D87" w:rsidP="00F65D87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Did most participants in the EG &amp; CG</w:t>
            </w:r>
            <w:r w:rsidR="00EC3DCD" w:rsidRPr="002F1F31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remain on their allocated </w:t>
            </w:r>
            <w:r w:rsidR="00EC3DCD" w:rsidRPr="002F1F31">
              <w:rPr>
                <w:rFonts w:cs="Arial"/>
                <w:sz w:val="20"/>
                <w:szCs w:val="20"/>
                <w:lang w:val="en-AU"/>
              </w:rPr>
              <w:t>interventions</w:t>
            </w:r>
            <w:r w:rsidR="00ED311F" w:rsidRPr="002F1F31">
              <w:rPr>
                <w:rFonts w:cs="Arial"/>
                <w:sz w:val="20"/>
                <w:szCs w:val="20"/>
                <w:lang w:val="en-AU"/>
              </w:rPr>
              <w:t xml:space="preserve"> 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throughout the study? Was it </w:t>
            </w:r>
            <w:r w:rsidR="00ED311F" w:rsidRPr="002F1F31">
              <w:rPr>
                <w:rFonts w:cs="Arial"/>
                <w:sz w:val="20"/>
                <w:szCs w:val="20"/>
                <w:lang w:val="en-AU"/>
              </w:rPr>
              <w:t>sufficient to demonstrate the effect of the intervention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>s</w:t>
            </w:r>
            <w:r w:rsidR="00ED311F" w:rsidRPr="002F1F31">
              <w:rPr>
                <w:rFonts w:cs="Arial"/>
                <w:sz w:val="20"/>
                <w:szCs w:val="20"/>
                <w:lang w:val="en-AU"/>
              </w:rPr>
              <w:t xml:space="preserve">? </w:t>
            </w:r>
          </w:p>
        </w:tc>
      </w:tr>
      <w:tr w:rsidR="008C5B4E" w:rsidRPr="00C164E9" w14:paraId="3E23288F" w14:textId="77777777" w:rsidTr="003B3A94">
        <w:tc>
          <w:tcPr>
            <w:tcW w:w="305" w:type="pct"/>
            <w:vMerge/>
          </w:tcPr>
          <w:p w14:paraId="74B75144" w14:textId="77777777" w:rsidR="008C5B4E" w:rsidRPr="00C164E9" w:rsidRDefault="008C5B4E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37B58900" w14:textId="77777777" w:rsidR="008C5B4E" w:rsidRPr="00C164E9" w:rsidRDefault="00ED311F" w:rsidP="003B3A94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Contamination </w:t>
            </w:r>
            <w:r w:rsidR="007E6DCF" w:rsidRPr="00C164E9">
              <w:rPr>
                <w:rFonts w:cs="Arial"/>
                <w:lang w:val="en-AU"/>
              </w:rPr>
              <w:t>sufficiently</w:t>
            </w:r>
            <w:r w:rsidRPr="00C164E9">
              <w:rPr>
                <w:rFonts w:cs="Arial"/>
                <w:lang w:val="en-AU"/>
              </w:rPr>
              <w:t xml:space="preserve"> low?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4A55A309" w14:textId="77777777" w:rsidR="008C5B4E" w:rsidRPr="00C164E9" w:rsidRDefault="008C5B4E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525C6889" w14:textId="77777777" w:rsidR="008C5B4E" w:rsidRPr="002F1F31" w:rsidRDefault="00ED311F" w:rsidP="003B3A94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Did any of </w:t>
            </w:r>
            <w:r w:rsidR="00F65D87" w:rsidRPr="002F1F31">
              <w:rPr>
                <w:rFonts w:cs="Arial"/>
                <w:sz w:val="20"/>
                <w:szCs w:val="20"/>
                <w:lang w:val="en-AU"/>
              </w:rPr>
              <w:t xml:space="preserve">the </w:t>
            </w:r>
            <w:r w:rsidR="00EC3DCD" w:rsidRPr="002F1F31">
              <w:rPr>
                <w:rFonts w:cs="Arial"/>
                <w:sz w:val="20"/>
                <w:szCs w:val="20"/>
                <w:lang w:val="en-AU"/>
              </w:rPr>
              <w:t>CG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 receive the </w:t>
            </w:r>
            <w:r w:rsidR="00EC3DCD" w:rsidRPr="002F1F31">
              <w:rPr>
                <w:rFonts w:cs="Arial"/>
                <w:sz w:val="20"/>
                <w:szCs w:val="20"/>
                <w:lang w:val="en-AU"/>
              </w:rPr>
              <w:t>EG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 intervention or vice versa? If so, was it sufficient to cause important </w:t>
            </w:r>
            <w:r w:rsidR="007A476C" w:rsidRPr="002F1F31">
              <w:rPr>
                <w:rFonts w:cs="Arial"/>
                <w:sz w:val="20"/>
                <w:szCs w:val="20"/>
                <w:lang w:val="en-AU"/>
              </w:rPr>
              <w:t>bias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>?</w:t>
            </w:r>
          </w:p>
        </w:tc>
      </w:tr>
      <w:tr w:rsidR="00ED311F" w:rsidRPr="00C164E9" w14:paraId="6A14B02B" w14:textId="77777777" w:rsidTr="003B3A94">
        <w:tc>
          <w:tcPr>
            <w:tcW w:w="305" w:type="pct"/>
            <w:vMerge/>
          </w:tcPr>
          <w:p w14:paraId="65D7D927" w14:textId="77777777" w:rsidR="00ED311F" w:rsidRPr="00C164E9" w:rsidRDefault="00ED311F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24B299E4" w14:textId="77777777" w:rsidR="00ED311F" w:rsidRPr="00C164E9" w:rsidRDefault="00ED311F" w:rsidP="002660AE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Co-interventions: were </w:t>
            </w:r>
            <w:r w:rsidR="002660AE" w:rsidRPr="00C164E9">
              <w:rPr>
                <w:rFonts w:cs="Arial"/>
                <w:lang w:val="en-AU"/>
              </w:rPr>
              <w:t>all</w:t>
            </w:r>
            <w:r w:rsidRPr="00C164E9">
              <w:rPr>
                <w:rFonts w:cs="Arial"/>
                <w:lang w:val="en-AU"/>
              </w:rPr>
              <w:t xml:space="preserve"> other interventions similar in both groups?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72C688CE" w14:textId="77777777" w:rsidR="00ED311F" w:rsidRPr="00C164E9" w:rsidRDefault="00ED311F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457B43E4" w14:textId="77777777" w:rsidR="007A476C" w:rsidRPr="002F1F31" w:rsidRDefault="007A476C" w:rsidP="003B3A94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Were the groups treated </w:t>
            </w:r>
            <w:r w:rsidR="00F65D87" w:rsidRPr="002F1F31">
              <w:rPr>
                <w:rFonts w:cs="Arial"/>
                <w:sz w:val="20"/>
                <w:szCs w:val="20"/>
                <w:lang w:val="en-AU"/>
              </w:rPr>
              <w:t>/ behave similarly</w:t>
            </w:r>
            <w:r w:rsidR="002660AE" w:rsidRPr="002F1F31">
              <w:rPr>
                <w:rFonts w:cs="Arial"/>
                <w:sz w:val="20"/>
                <w:szCs w:val="20"/>
                <w:lang w:val="en-AU"/>
              </w:rPr>
              <w:t xml:space="preserve"> other than the EG &amp; CG interventions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>?</w:t>
            </w:r>
          </w:p>
          <w:p w14:paraId="24E861D0" w14:textId="77777777" w:rsidR="007A476C" w:rsidRPr="002F1F31" w:rsidRDefault="007A476C" w:rsidP="003B3A94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Did either group rec</w:t>
            </w:r>
            <w:r w:rsidR="00F65D87" w:rsidRPr="002F1F31">
              <w:rPr>
                <w:rFonts w:cs="Arial"/>
                <w:sz w:val="20"/>
                <w:szCs w:val="20"/>
                <w:lang w:val="en-AU"/>
              </w:rPr>
              <w:t>eive additional interventions /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 have services pro</w:t>
            </w:r>
            <w:r w:rsidR="00F65D87" w:rsidRPr="002F1F31">
              <w:rPr>
                <w:rFonts w:cs="Arial"/>
                <w:sz w:val="20"/>
                <w:szCs w:val="20"/>
                <w:lang w:val="en-AU"/>
              </w:rPr>
              <w:t>vided in a different manner / change their behavio</w:t>
            </w:r>
            <w:r w:rsidR="00071AB0" w:rsidRPr="002F1F31">
              <w:rPr>
                <w:rFonts w:cs="Arial"/>
                <w:sz w:val="20"/>
                <w:szCs w:val="20"/>
                <w:lang w:val="en-AU"/>
              </w:rPr>
              <w:t>u</w:t>
            </w:r>
            <w:r w:rsidR="00F65D87" w:rsidRPr="002F1F31">
              <w:rPr>
                <w:rFonts w:cs="Arial"/>
                <w:sz w:val="20"/>
                <w:szCs w:val="20"/>
                <w:lang w:val="en-AU"/>
              </w:rPr>
              <w:t>r?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 </w:t>
            </w:r>
          </w:p>
          <w:p w14:paraId="01FD3631" w14:textId="77777777" w:rsidR="00ED311F" w:rsidRPr="002F1F31" w:rsidRDefault="007A476C" w:rsidP="003B3A94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Was this sufficient to cause important bias?</w:t>
            </w:r>
          </w:p>
        </w:tc>
      </w:tr>
      <w:tr w:rsidR="007A5960" w:rsidRPr="00C164E9" w14:paraId="4D530960" w14:textId="77777777" w:rsidTr="003B3A94">
        <w:tc>
          <w:tcPr>
            <w:tcW w:w="305" w:type="pct"/>
          </w:tcPr>
          <w:p w14:paraId="36B74E92" w14:textId="77777777" w:rsidR="007A5960" w:rsidRPr="00C164E9" w:rsidRDefault="007A5960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314E0591" w14:textId="77777777" w:rsidR="007A5960" w:rsidRPr="00C164E9" w:rsidRDefault="007A5960" w:rsidP="003B3A94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 xml:space="preserve">Participants / </w:t>
            </w:r>
            <w:r w:rsidR="00786204" w:rsidRPr="00C164E9">
              <w:rPr>
                <w:rFonts w:cs="Arial"/>
                <w:lang w:val="en-AU"/>
              </w:rPr>
              <w:t xml:space="preserve">study </w:t>
            </w:r>
            <w:r w:rsidRPr="00C164E9">
              <w:rPr>
                <w:rFonts w:cs="Arial"/>
                <w:lang w:val="en-AU"/>
              </w:rPr>
              <w:t>staff blind to interventions</w:t>
            </w:r>
            <w:r w:rsidR="00786204" w:rsidRPr="00C164E9">
              <w:rPr>
                <w:rFonts w:cs="Arial"/>
                <w:lang w:val="en-AU"/>
              </w:rPr>
              <w:t>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19384CF1" w14:textId="77777777" w:rsidR="007A5960" w:rsidRPr="00C164E9" w:rsidRDefault="007A5960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1FEC750C" w14:textId="77777777" w:rsidR="007A5960" w:rsidRPr="002F1F31" w:rsidRDefault="00071AB0" w:rsidP="003B3A94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If</w:t>
            </w:r>
            <w:r w:rsidR="007A5960" w:rsidRPr="002F1F31">
              <w:rPr>
                <w:rFonts w:cs="Arial"/>
                <w:sz w:val="20"/>
                <w:szCs w:val="20"/>
                <w:lang w:val="en-AU"/>
              </w:rPr>
              <w:t xml:space="preserve"> participants/staff aware of t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>he interventions received</w:t>
            </w:r>
            <w:r w:rsidR="007A5960" w:rsidRPr="002F1F31">
              <w:rPr>
                <w:rFonts w:cs="Arial"/>
                <w:sz w:val="20"/>
                <w:szCs w:val="20"/>
                <w:lang w:val="en-AU"/>
              </w:rPr>
              <w:t>, were the EG &amp; CG treated differently / did they behave differently</w:t>
            </w:r>
            <w:r w:rsidR="00176A42" w:rsidRPr="002F1F31">
              <w:rPr>
                <w:rFonts w:cs="Arial"/>
                <w:sz w:val="20"/>
                <w:szCs w:val="20"/>
                <w:lang w:val="en-AU"/>
              </w:rPr>
              <w:t xml:space="preserve"> in ways that influenced </w:t>
            </w:r>
            <w:r w:rsidR="00987F04" w:rsidRPr="002F1F31">
              <w:rPr>
                <w:rFonts w:cs="Arial"/>
                <w:sz w:val="20"/>
                <w:szCs w:val="20"/>
                <w:lang w:val="en-AU"/>
              </w:rPr>
              <w:t>follow-up/</w:t>
            </w:r>
            <w:r w:rsidR="00176A42" w:rsidRPr="002F1F31">
              <w:rPr>
                <w:rFonts w:cs="Arial"/>
                <w:sz w:val="20"/>
                <w:szCs w:val="20"/>
                <w:lang w:val="en-AU"/>
              </w:rPr>
              <w:t>compliance/contamin</w:t>
            </w:r>
            <w:r w:rsidR="00987F04" w:rsidRPr="002F1F31">
              <w:rPr>
                <w:rFonts w:cs="Arial"/>
                <w:sz w:val="20"/>
                <w:szCs w:val="20"/>
                <w:lang w:val="en-AU"/>
              </w:rPr>
              <w:t>ation/co-interventions</w:t>
            </w:r>
            <w:r w:rsidR="00176A42" w:rsidRPr="002F1F31">
              <w:rPr>
                <w:rFonts w:cs="Arial"/>
                <w:sz w:val="20"/>
                <w:szCs w:val="20"/>
                <w:lang w:val="en-AU"/>
              </w:rPr>
              <w:t xml:space="preserve"> differentially in EG &amp; CG</w:t>
            </w:r>
            <w:r w:rsidR="007A5960" w:rsidRPr="002F1F31">
              <w:rPr>
                <w:rFonts w:cs="Arial"/>
                <w:sz w:val="20"/>
                <w:szCs w:val="20"/>
                <w:lang w:val="en-AU"/>
              </w:rPr>
              <w:t>? Was this sufficient to cause important bias?</w:t>
            </w:r>
          </w:p>
        </w:tc>
      </w:tr>
      <w:tr w:rsidR="00ED311F" w:rsidRPr="00C164E9" w14:paraId="61D126E5" w14:textId="77777777" w:rsidTr="0007609E">
        <w:tc>
          <w:tcPr>
            <w:tcW w:w="305" w:type="pct"/>
            <w:vMerge w:val="restart"/>
            <w:textDirection w:val="tbRl"/>
            <w:vAlign w:val="center"/>
          </w:tcPr>
          <w:p w14:paraId="059B94AD" w14:textId="77777777" w:rsidR="00ED311F" w:rsidRPr="00C164E9" w:rsidRDefault="00ED311F" w:rsidP="003B3A94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Outcomes</w:t>
            </w:r>
          </w:p>
        </w:tc>
        <w:tc>
          <w:tcPr>
            <w:tcW w:w="4695" w:type="pct"/>
            <w:gridSpan w:val="4"/>
            <w:shd w:val="clear" w:color="auto" w:fill="D9D9D9" w:themeFill="background1" w:themeFillShade="D9"/>
            <w:vAlign w:val="center"/>
          </w:tcPr>
          <w:p w14:paraId="3CA35A6F" w14:textId="77777777" w:rsidR="00866D7E" w:rsidRPr="00207B9F" w:rsidRDefault="002532EB" w:rsidP="00F8222D">
            <w:pPr>
              <w:spacing w:before="120" w:after="120"/>
              <w:jc w:val="center"/>
              <w:rPr>
                <w:rFonts w:cs="Arial"/>
                <w:lang w:val="en-AU"/>
              </w:rPr>
            </w:pPr>
            <w:r w:rsidRPr="00207B9F">
              <w:rPr>
                <w:rFonts w:cs="Arial"/>
                <w:b/>
                <w:lang w:val="en-AU"/>
              </w:rPr>
              <w:t>b</w:t>
            </w:r>
            <w:r w:rsidR="00ED311F" w:rsidRPr="00207B9F">
              <w:rPr>
                <w:rFonts w:cs="Arial"/>
                <w:b/>
                <w:lang w:val="en-AU"/>
              </w:rPr>
              <w:t xml:space="preserve">lind or </w:t>
            </w:r>
            <w:r w:rsidRPr="00207B9F">
              <w:rPr>
                <w:rFonts w:cs="Arial"/>
                <w:b/>
                <w:lang w:val="en-AU"/>
              </w:rPr>
              <w:t>o</w:t>
            </w:r>
            <w:r w:rsidR="00ED311F" w:rsidRPr="00207B9F">
              <w:rPr>
                <w:rFonts w:cs="Arial"/>
                <w:b/>
                <w:lang w:val="en-AU"/>
              </w:rPr>
              <w:t xml:space="preserve">bjective </w:t>
            </w:r>
            <w:r w:rsidR="00174D4F" w:rsidRPr="00207B9F">
              <w:rPr>
                <w:rFonts w:cs="Arial"/>
                <w:b/>
                <w:lang w:val="en-AU"/>
              </w:rPr>
              <w:t>Measurement</w:t>
            </w:r>
            <w:r w:rsidR="00ED311F" w:rsidRPr="00207B9F">
              <w:rPr>
                <w:rFonts w:cs="Arial"/>
                <w:lang w:val="en-AU"/>
              </w:rPr>
              <w:t xml:space="preserve"> of Outcomes</w:t>
            </w:r>
            <w:r w:rsidR="00174D4F" w:rsidRPr="00207B9F">
              <w:rPr>
                <w:rFonts w:cs="Arial"/>
                <w:lang w:val="en-AU"/>
              </w:rPr>
              <w:t>: were they done accurately?</w:t>
            </w:r>
          </w:p>
        </w:tc>
      </w:tr>
      <w:tr w:rsidR="00A808A0" w:rsidRPr="00C164E9" w14:paraId="27F71AF7" w14:textId="77777777" w:rsidTr="003B3A94">
        <w:tc>
          <w:tcPr>
            <w:tcW w:w="305" w:type="pct"/>
            <w:vMerge/>
            <w:vAlign w:val="center"/>
          </w:tcPr>
          <w:p w14:paraId="2FCDFF7A" w14:textId="77777777" w:rsidR="00ED311F" w:rsidRPr="00C164E9" w:rsidRDefault="00ED311F" w:rsidP="003B3A94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0CCEAE76" w14:textId="77777777" w:rsidR="00ED311F" w:rsidRPr="00C164E9" w:rsidRDefault="00987F04" w:rsidP="00987F04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Outcomes measured blind to EG &amp; CG status</w:t>
            </w:r>
            <w:r>
              <w:rPr>
                <w:rFonts w:cs="Arial"/>
                <w:lang w:val="en-AU"/>
              </w:rPr>
              <w:t xml:space="preserve">? 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70078EC0" w14:textId="77777777" w:rsidR="00ED311F" w:rsidRPr="00C164E9" w:rsidRDefault="00ED311F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6CFC4A31" w14:textId="77777777" w:rsidR="00987F04" w:rsidRPr="002F1F31" w:rsidRDefault="00987F04" w:rsidP="00987F04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Were outcome assessors</w:t>
            </w:r>
            <w:r w:rsidR="00A932FE" w:rsidRPr="002F1F31">
              <w:rPr>
                <w:rFonts w:cs="Arial"/>
                <w:sz w:val="20"/>
                <w:szCs w:val="20"/>
                <w:lang w:val="en-AU"/>
              </w:rPr>
              <w:t xml:space="preserve"> (or participants)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 aware of whether participants were in EG or CG? </w:t>
            </w:r>
          </w:p>
          <w:p w14:paraId="25B7301D" w14:textId="77777777" w:rsidR="00987F04" w:rsidRPr="002F1F31" w:rsidRDefault="00987F04" w:rsidP="00987F04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If yes, was this likely to lead to biased outcome measurement?</w:t>
            </w:r>
          </w:p>
          <w:p w14:paraId="7FBD9B2D" w14:textId="77777777" w:rsidR="00ED311F" w:rsidRPr="002F1F31" w:rsidRDefault="00ED311F" w:rsidP="003B3A94">
            <w:pPr>
              <w:rPr>
                <w:rFonts w:cs="Arial"/>
                <w:sz w:val="20"/>
                <w:szCs w:val="20"/>
                <w:lang w:val="en-AU"/>
              </w:rPr>
            </w:pPr>
          </w:p>
        </w:tc>
      </w:tr>
      <w:tr w:rsidR="00A808A0" w:rsidRPr="00C164E9" w14:paraId="2C02420F" w14:textId="77777777" w:rsidTr="003B3A94">
        <w:tc>
          <w:tcPr>
            <w:tcW w:w="305" w:type="pct"/>
            <w:vMerge/>
            <w:vAlign w:val="center"/>
          </w:tcPr>
          <w:p w14:paraId="4DD234E5" w14:textId="77777777" w:rsidR="00ED311F" w:rsidRPr="00C164E9" w:rsidRDefault="00ED311F" w:rsidP="003B3A94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144413C1" w14:textId="77777777" w:rsidR="00ED311F" w:rsidRPr="00C164E9" w:rsidRDefault="00987F04" w:rsidP="003B3A94">
            <w:pPr>
              <w:rPr>
                <w:rFonts w:cs="Arial"/>
                <w:lang w:val="en-AU"/>
              </w:rPr>
            </w:pPr>
            <w:r w:rsidRPr="00C164E9">
              <w:rPr>
                <w:rFonts w:cs="Arial"/>
                <w:lang w:val="en-AU"/>
              </w:rPr>
              <w:t>Outcomes measured objectively?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12B68F6F" w14:textId="77777777" w:rsidR="00ED311F" w:rsidRPr="00C164E9" w:rsidRDefault="00ED311F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00A95145" w14:textId="77777777" w:rsidR="00987F04" w:rsidRPr="002F1F31" w:rsidRDefault="00987F04" w:rsidP="00987F04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How objective were outcome measures (e.g. death, automatic test, strict diagnostic criteria)?</w:t>
            </w:r>
          </w:p>
          <w:p w14:paraId="7A9F8387" w14:textId="77777777" w:rsidR="00987F04" w:rsidRPr="002F1F31" w:rsidRDefault="00987F04" w:rsidP="00987F04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Where significant judgment was required, were independent adjudicators used?</w:t>
            </w:r>
          </w:p>
          <w:p w14:paraId="5485CC7A" w14:textId="77777777" w:rsidR="00ED311F" w:rsidRPr="002F1F31" w:rsidRDefault="00987F04" w:rsidP="00987F04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Was reliability of measures relevant (inter-rater &amp; intra-rater), &amp; if so, reported?</w:t>
            </w:r>
          </w:p>
        </w:tc>
      </w:tr>
      <w:tr w:rsidR="00A808A0" w:rsidRPr="00C164E9" w14:paraId="455CC28F" w14:textId="77777777" w:rsidTr="003B3A94">
        <w:tc>
          <w:tcPr>
            <w:tcW w:w="305" w:type="pct"/>
            <w:vMerge/>
            <w:vAlign w:val="center"/>
          </w:tcPr>
          <w:p w14:paraId="6DACF5D7" w14:textId="77777777" w:rsidR="00ED311F" w:rsidRPr="00C164E9" w:rsidRDefault="00ED311F" w:rsidP="003B3A94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DBE5F1" w:themeFill="accent1" w:themeFillTint="33"/>
          </w:tcPr>
          <w:p w14:paraId="1F602262" w14:textId="77777777" w:rsidR="00ED311F" w:rsidRPr="00C164E9" w:rsidRDefault="006718AB" w:rsidP="003B3A94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A</w:t>
            </w:r>
            <w:r w:rsidR="004263E8" w:rsidRPr="00C164E9">
              <w:rPr>
                <w:rFonts w:cs="Arial"/>
                <w:lang w:val="en-AU"/>
              </w:rPr>
              <w:t xml:space="preserve">ll important </w:t>
            </w:r>
            <w:r w:rsidR="00ED311F" w:rsidRPr="00C164E9">
              <w:rPr>
                <w:rFonts w:cs="Arial"/>
                <w:lang w:val="en-AU"/>
              </w:rPr>
              <w:t>outcomes assessed?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4613C505" w14:textId="77777777" w:rsidR="00ED311F" w:rsidRPr="00C164E9" w:rsidRDefault="00ED311F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7F7A2C3A" w14:textId="77777777" w:rsidR="00ED311F" w:rsidRPr="002F1F31" w:rsidRDefault="000012DB" w:rsidP="003B3A94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Both</w:t>
            </w:r>
            <w:r w:rsidR="00ED311F" w:rsidRPr="002F1F31">
              <w:rPr>
                <w:rFonts w:cs="Arial"/>
                <w:sz w:val="20"/>
                <w:szCs w:val="20"/>
                <w:lang w:val="en-AU"/>
              </w:rPr>
              <w:t xml:space="preserve"> benefits and harms assessed? </w:t>
            </w:r>
          </w:p>
          <w:p w14:paraId="0CFF9DFE" w14:textId="77777777" w:rsidR="00ED311F" w:rsidRPr="002F1F31" w:rsidRDefault="00ED311F" w:rsidP="003B3A94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Was it possible to determine the overall balance of benefits and harms of the exposure/comparison?</w:t>
            </w:r>
          </w:p>
        </w:tc>
      </w:tr>
      <w:tr w:rsidR="00A808A0" w:rsidRPr="00C164E9" w14:paraId="2ECEF77B" w14:textId="77777777" w:rsidTr="003B3A94">
        <w:tc>
          <w:tcPr>
            <w:tcW w:w="305" w:type="pct"/>
            <w:vMerge w:val="restart"/>
            <w:textDirection w:val="tbRl"/>
            <w:vAlign w:val="center"/>
          </w:tcPr>
          <w:p w14:paraId="12A0C503" w14:textId="77777777" w:rsidR="00ED311F" w:rsidRPr="00C164E9" w:rsidRDefault="00ED311F" w:rsidP="003B3A94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Time</w:t>
            </w:r>
          </w:p>
        </w:tc>
        <w:tc>
          <w:tcPr>
            <w:tcW w:w="1803" w:type="pct"/>
            <w:shd w:val="clear" w:color="auto" w:fill="F2DBDB" w:themeFill="accent2" w:themeFillTint="33"/>
          </w:tcPr>
          <w:p w14:paraId="3CB2CE7F" w14:textId="77777777" w:rsidR="00ED311F" w:rsidRPr="00C164E9" w:rsidRDefault="006718AB" w:rsidP="003B3A94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F</w:t>
            </w:r>
            <w:r w:rsidR="00ED311F" w:rsidRPr="00C164E9">
              <w:rPr>
                <w:rFonts w:cs="Arial"/>
                <w:lang w:val="en-AU"/>
              </w:rPr>
              <w:t>ollow-up time</w:t>
            </w:r>
            <w:r w:rsidR="004263E8" w:rsidRPr="00C164E9">
              <w:rPr>
                <w:rFonts w:cs="Arial"/>
                <w:lang w:val="en-AU"/>
              </w:rPr>
              <w:t xml:space="preserve"> similar</w:t>
            </w:r>
            <w:r w:rsidR="00ED311F" w:rsidRPr="00C164E9">
              <w:rPr>
                <w:rFonts w:cs="Arial"/>
                <w:lang w:val="en-AU"/>
              </w:rPr>
              <w:t xml:space="preserve"> in </w:t>
            </w:r>
            <w:r w:rsidR="004263E8" w:rsidRPr="00C164E9">
              <w:rPr>
                <w:rFonts w:cs="Arial"/>
                <w:lang w:val="en-AU"/>
              </w:rPr>
              <w:t>EG &amp; CG</w:t>
            </w:r>
            <w:r w:rsidR="00ED311F" w:rsidRPr="00C164E9">
              <w:rPr>
                <w:rFonts w:cs="Arial"/>
                <w:lang w:val="en-AU"/>
              </w:rPr>
              <w:t>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32A89FC6" w14:textId="77777777" w:rsidR="00ED311F" w:rsidRPr="00C164E9" w:rsidRDefault="00ED311F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0A064D45" w14:textId="77777777" w:rsidR="00ED311F" w:rsidRPr="002F1F31" w:rsidRDefault="000012DB" w:rsidP="003B3A94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If not, w</w:t>
            </w:r>
            <w:r w:rsidR="004263E8" w:rsidRPr="002F1F31">
              <w:rPr>
                <w:rFonts w:cs="Arial"/>
                <w:sz w:val="20"/>
                <w:szCs w:val="20"/>
                <w:lang w:val="en-AU"/>
              </w:rPr>
              <w:t>as it sufficient to cause important bias</w:t>
            </w:r>
            <w:r w:rsidR="00ED311F" w:rsidRPr="002F1F31">
              <w:rPr>
                <w:rFonts w:cs="Arial"/>
                <w:sz w:val="20"/>
                <w:szCs w:val="20"/>
                <w:lang w:val="en-AU"/>
              </w:rPr>
              <w:t>?</w:t>
            </w:r>
          </w:p>
        </w:tc>
      </w:tr>
      <w:tr w:rsidR="00A808A0" w:rsidRPr="00C164E9" w14:paraId="64C91C9F" w14:textId="77777777" w:rsidTr="003B3A94">
        <w:tc>
          <w:tcPr>
            <w:tcW w:w="305" w:type="pct"/>
            <w:vMerge/>
            <w:vAlign w:val="center"/>
          </w:tcPr>
          <w:p w14:paraId="54F8F1FD" w14:textId="77777777" w:rsidR="00ED311F" w:rsidRPr="00C164E9" w:rsidRDefault="00ED311F" w:rsidP="003B3A94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6D685B9D" w14:textId="77777777" w:rsidR="00ED311F" w:rsidRPr="00C164E9" w:rsidRDefault="006718AB" w:rsidP="003B3A94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F</w:t>
            </w:r>
            <w:r w:rsidR="00ED311F" w:rsidRPr="00C164E9">
              <w:rPr>
                <w:rFonts w:cs="Arial"/>
                <w:lang w:val="en-AU"/>
              </w:rPr>
              <w:t>ollow-up time sufficient to be meaningful?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578F74AB" w14:textId="77777777" w:rsidR="00ED311F" w:rsidRPr="00C164E9" w:rsidRDefault="00ED311F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357BADD9" w14:textId="77777777" w:rsidR="00ED311F" w:rsidRPr="002F1F31" w:rsidRDefault="007E0DCD" w:rsidP="003B3A94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Or was it either: too short to have time for the risk/prognostic factors to have influenced the outcome(s); or too long, e.g. the effect may have worn off?</w:t>
            </w:r>
          </w:p>
        </w:tc>
      </w:tr>
      <w:tr w:rsidR="00BB7F66" w:rsidRPr="00C164E9" w14:paraId="4DC098C3" w14:textId="77777777" w:rsidTr="0007609E">
        <w:tc>
          <w:tcPr>
            <w:tcW w:w="305" w:type="pct"/>
            <w:vMerge w:val="restart"/>
            <w:textDirection w:val="tbRl"/>
            <w:vAlign w:val="center"/>
          </w:tcPr>
          <w:p w14:paraId="125BE1D9" w14:textId="77777777" w:rsidR="00BB7F66" w:rsidRPr="00C164E9" w:rsidRDefault="00BB7F66" w:rsidP="003B3A94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  <w:r w:rsidRPr="00C164E9">
              <w:rPr>
                <w:rFonts w:cs="Arial"/>
                <w:b/>
                <w:lang w:val="en-AU"/>
              </w:rPr>
              <w:t>Results</w:t>
            </w:r>
          </w:p>
        </w:tc>
        <w:tc>
          <w:tcPr>
            <w:tcW w:w="4695" w:type="pct"/>
            <w:gridSpan w:val="4"/>
            <w:shd w:val="clear" w:color="auto" w:fill="D9D9D9" w:themeFill="background1" w:themeFillShade="D9"/>
            <w:vAlign w:val="center"/>
          </w:tcPr>
          <w:p w14:paraId="69F3EC64" w14:textId="77777777" w:rsidR="00BB7F66" w:rsidRPr="00207B9F" w:rsidRDefault="00BB7F66" w:rsidP="00F8222D">
            <w:pPr>
              <w:spacing w:before="120" w:after="120"/>
              <w:jc w:val="center"/>
              <w:rPr>
                <w:rFonts w:cs="Arial"/>
                <w:lang w:val="en-AU"/>
              </w:rPr>
            </w:pPr>
            <w:r w:rsidRPr="00207B9F">
              <w:rPr>
                <w:rFonts w:cs="Arial"/>
                <w:b/>
                <w:lang w:val="en-AU"/>
              </w:rPr>
              <w:t>ANalyses:</w:t>
            </w:r>
            <w:r w:rsidRPr="00207B9F">
              <w:rPr>
                <w:rFonts w:cs="Arial"/>
                <w:lang w:val="en-AU"/>
              </w:rPr>
              <w:t xml:space="preserve"> were they done </w:t>
            </w:r>
            <w:r w:rsidR="00A932FE" w:rsidRPr="00207B9F">
              <w:rPr>
                <w:rFonts w:cs="Arial"/>
                <w:lang w:val="en-AU"/>
              </w:rPr>
              <w:t>appropriately</w:t>
            </w:r>
            <w:r w:rsidRPr="00207B9F">
              <w:rPr>
                <w:rFonts w:cs="Arial"/>
                <w:lang w:val="en-AU"/>
              </w:rPr>
              <w:t>?</w:t>
            </w:r>
          </w:p>
        </w:tc>
      </w:tr>
      <w:tr w:rsidR="00BB7F66" w:rsidRPr="00C164E9" w14:paraId="59A24478" w14:textId="77777777" w:rsidTr="000143C5">
        <w:tc>
          <w:tcPr>
            <w:tcW w:w="305" w:type="pct"/>
            <w:vMerge/>
            <w:textDirection w:val="tbRl"/>
          </w:tcPr>
          <w:p w14:paraId="70B141E9" w14:textId="77777777" w:rsidR="00BB7F66" w:rsidRPr="00C164E9" w:rsidRDefault="00BB7F66" w:rsidP="003B3A94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</w:p>
        </w:tc>
        <w:tc>
          <w:tcPr>
            <w:tcW w:w="1803" w:type="pct"/>
            <w:shd w:val="clear" w:color="auto" w:fill="FBD4B4" w:themeFill="accent6" w:themeFillTint="66"/>
          </w:tcPr>
          <w:p w14:paraId="0D293BD9" w14:textId="77777777" w:rsidR="007D1378" w:rsidRPr="00C34AFF" w:rsidRDefault="007D1378" w:rsidP="003B3A94">
            <w:pPr>
              <w:rPr>
                <w:rFonts w:cs="Arial"/>
                <w:lang w:val="en-AU"/>
              </w:rPr>
            </w:pPr>
            <w:r w:rsidRPr="00C34AFF">
              <w:rPr>
                <w:rFonts w:cs="Arial"/>
                <w:lang w:val="en-AU"/>
              </w:rPr>
              <w:t>Intention-to treat-analyses done?</w:t>
            </w:r>
          </w:p>
          <w:p w14:paraId="5B3A7603" w14:textId="30F5DE00" w:rsidR="00BB7F66" w:rsidRPr="00C34AFF" w:rsidRDefault="00BB7F66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582" w:type="pct"/>
            <w:gridSpan w:val="2"/>
            <w:shd w:val="clear" w:color="auto" w:fill="FFFF99"/>
          </w:tcPr>
          <w:p w14:paraId="6CCE405B" w14:textId="77777777" w:rsidR="00BB7F66" w:rsidRPr="00C34AFF" w:rsidRDefault="00BB7F66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3F87D925" w14:textId="376C693D" w:rsidR="00BB7F66" w:rsidRPr="00C34AFF" w:rsidRDefault="007D1378" w:rsidP="003B3A94">
            <w:pPr>
              <w:rPr>
                <w:rFonts w:cs="Arial"/>
                <w:sz w:val="20"/>
                <w:szCs w:val="20"/>
                <w:lang w:val="en-AU"/>
              </w:rPr>
            </w:pPr>
            <w:r w:rsidRPr="00C34AFF">
              <w:rPr>
                <w:rFonts w:cs="Arial"/>
                <w:sz w:val="20"/>
                <w:szCs w:val="20"/>
                <w:lang w:val="en-AU"/>
              </w:rPr>
              <w:t>Were all participants analysed in the groups (EG &amp; CG) to which they were originally allocated?</w:t>
            </w:r>
          </w:p>
        </w:tc>
      </w:tr>
      <w:tr w:rsidR="00BB7F66" w:rsidRPr="00C164E9" w14:paraId="569C5503" w14:textId="77777777" w:rsidTr="000143C5">
        <w:tc>
          <w:tcPr>
            <w:tcW w:w="305" w:type="pct"/>
            <w:vMerge/>
          </w:tcPr>
          <w:p w14:paraId="41299C3D" w14:textId="77777777" w:rsidR="00BB7F66" w:rsidRPr="00C164E9" w:rsidRDefault="00BB7F66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BD4B4" w:themeFill="accent6" w:themeFillTint="66"/>
          </w:tcPr>
          <w:p w14:paraId="745BB888" w14:textId="6EB75002" w:rsidR="00BB7F66" w:rsidRPr="00C34AFF" w:rsidRDefault="007D1378" w:rsidP="00770F63">
            <w:pPr>
              <w:rPr>
                <w:rFonts w:cs="Arial"/>
                <w:lang w:val="en-AU"/>
              </w:rPr>
            </w:pPr>
            <w:r w:rsidRPr="00C34AFF">
              <w:rPr>
                <w:rFonts w:cs="Arial"/>
                <w:lang w:val="en-AU"/>
              </w:rPr>
              <w:t>If EG &amp; CG not similar at baseline was this adjusted for in the analyses?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7DC33A94" w14:textId="77777777" w:rsidR="00BB7F66" w:rsidRPr="00C34AFF" w:rsidRDefault="00BB7F66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45AB45AA" w14:textId="2A4E7547" w:rsidR="00BB7F66" w:rsidRPr="00C34AFF" w:rsidRDefault="007D1378" w:rsidP="00F2133C">
            <w:pPr>
              <w:rPr>
                <w:rFonts w:cs="Arial"/>
                <w:sz w:val="20"/>
                <w:szCs w:val="20"/>
                <w:lang w:val="en-AU"/>
              </w:rPr>
            </w:pPr>
            <w:r w:rsidRPr="00C34AFF">
              <w:rPr>
                <w:rFonts w:cs="Arial"/>
                <w:sz w:val="20"/>
                <w:szCs w:val="20"/>
                <w:lang w:val="en-AU"/>
              </w:rPr>
              <w:t>e.g. using multivariate analyses or stratification</w:t>
            </w:r>
          </w:p>
        </w:tc>
      </w:tr>
      <w:tr w:rsidR="00BB7F66" w:rsidRPr="00C164E9" w14:paraId="4BED161C" w14:textId="77777777" w:rsidTr="000143C5">
        <w:tc>
          <w:tcPr>
            <w:tcW w:w="305" w:type="pct"/>
            <w:vMerge/>
          </w:tcPr>
          <w:p w14:paraId="46762E27" w14:textId="77777777" w:rsidR="00BB7F66" w:rsidRPr="00C164E9" w:rsidRDefault="00BB7F66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FBD4B4" w:themeFill="accent6" w:themeFillTint="66"/>
          </w:tcPr>
          <w:p w14:paraId="3ED574BF" w14:textId="10BB1CF0" w:rsidR="00BB7F66" w:rsidRPr="00C34AFF" w:rsidRDefault="007D1378" w:rsidP="003B3A94">
            <w:pPr>
              <w:rPr>
                <w:rFonts w:cs="Arial"/>
                <w:lang w:val="en-AU"/>
              </w:rPr>
            </w:pPr>
            <w:r w:rsidRPr="00C34AFF">
              <w:rPr>
                <w:rFonts w:cs="Arial"/>
                <w:lang w:val="en-AU"/>
              </w:rPr>
              <w:t>Estimates of Intervention effects given or calculable? Were they calculated correctly?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1DEC906A" w14:textId="77777777" w:rsidR="00BB7F66" w:rsidRPr="00C34AFF" w:rsidRDefault="00BB7F66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176D01DC" w14:textId="7B201FF6" w:rsidR="00BB7F66" w:rsidRPr="00C34AFF" w:rsidRDefault="007D1378" w:rsidP="003B3A94">
            <w:pPr>
              <w:rPr>
                <w:rFonts w:cs="Arial"/>
                <w:sz w:val="20"/>
                <w:szCs w:val="20"/>
                <w:lang w:val="en-AU"/>
              </w:rPr>
            </w:pPr>
            <w:r w:rsidRPr="00C34AFF">
              <w:rPr>
                <w:rFonts w:cs="Arial"/>
                <w:sz w:val="20"/>
                <w:szCs w:val="20"/>
                <w:lang w:val="en-AU"/>
              </w:rPr>
              <w:t>Were measures of occurrence (EGO &amp; CGO) &amp; effect estimates (e.g RRs, RDs, NNTs) given or possible to calculate? If entered into GATE calculator, were GATE results similar to reported results?</w:t>
            </w:r>
          </w:p>
        </w:tc>
      </w:tr>
      <w:tr w:rsidR="00BB7F66" w:rsidRPr="00C164E9" w14:paraId="16657751" w14:textId="77777777" w:rsidTr="000143C5">
        <w:tc>
          <w:tcPr>
            <w:tcW w:w="305" w:type="pct"/>
            <w:vMerge/>
          </w:tcPr>
          <w:p w14:paraId="61760B0F" w14:textId="77777777" w:rsidR="00BB7F66" w:rsidRPr="00C164E9" w:rsidRDefault="00BB7F66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CCFFCC"/>
          </w:tcPr>
          <w:p w14:paraId="089324F4" w14:textId="77777777" w:rsidR="00BB7F66" w:rsidRPr="00C164E9" w:rsidRDefault="00C822F5" w:rsidP="00770F63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M</w:t>
            </w:r>
            <w:r w:rsidR="00E9676B" w:rsidRPr="00C164E9">
              <w:rPr>
                <w:rFonts w:cs="Arial"/>
                <w:lang w:val="en-AU"/>
              </w:rPr>
              <w:t>easures of the amount of random error</w:t>
            </w:r>
            <w:r w:rsidR="00BB7F66" w:rsidRPr="00C164E9">
              <w:rPr>
                <w:rFonts w:cs="Arial"/>
                <w:lang w:val="en-AU"/>
              </w:rPr>
              <w:t xml:space="preserve"> </w:t>
            </w:r>
            <w:r w:rsidR="00E9676B" w:rsidRPr="00C164E9">
              <w:rPr>
                <w:rFonts w:cs="Arial"/>
                <w:lang w:val="en-AU"/>
              </w:rPr>
              <w:t>in</w:t>
            </w:r>
            <w:r w:rsidR="00BB7F66" w:rsidRPr="00C164E9">
              <w:rPr>
                <w:rFonts w:cs="Arial"/>
                <w:lang w:val="en-AU"/>
              </w:rPr>
              <w:t xml:space="preserve"> </w:t>
            </w:r>
            <w:r w:rsidR="00E9676B" w:rsidRPr="00C164E9">
              <w:rPr>
                <w:rFonts w:cs="Arial"/>
                <w:lang w:val="en-AU"/>
              </w:rPr>
              <w:t xml:space="preserve">estimates of </w:t>
            </w:r>
            <w:r w:rsidR="00BB7F66" w:rsidRPr="00C164E9">
              <w:rPr>
                <w:rFonts w:cs="Arial"/>
                <w:lang w:val="en-AU"/>
              </w:rPr>
              <w:t xml:space="preserve">intervention effects given or calculable? </w:t>
            </w:r>
            <w:r w:rsidR="00770F63">
              <w:rPr>
                <w:rFonts w:cs="Arial"/>
                <w:lang w:val="en-AU"/>
              </w:rPr>
              <w:t xml:space="preserve"> Were they calculated correctly?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0FFD6AB4" w14:textId="77777777" w:rsidR="00BB7F66" w:rsidRPr="00C164E9" w:rsidRDefault="00BB7F66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07F32880" w14:textId="77777777" w:rsidR="00BB7F66" w:rsidRPr="002F1F31" w:rsidRDefault="00BB7F66" w:rsidP="00770F63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Were confidence intervals &amp;/or p-values for effect estimates given or possible to calculate? If they could be entered into GATE calculator, were GATE results similar to reported results?</w:t>
            </w:r>
            <w:r w:rsidR="005245A5" w:rsidRPr="002F1F31">
              <w:rPr>
                <w:rFonts w:cs="Arial"/>
                <w:sz w:val="20"/>
                <w:szCs w:val="20"/>
                <w:lang w:val="en-AU"/>
              </w:rPr>
              <w:t xml:space="preserve"> If effect estimates not ‘statistically significant’ were power calculations given or possible to calculate?</w:t>
            </w:r>
          </w:p>
        </w:tc>
      </w:tr>
      <w:tr w:rsidR="003B3A94" w:rsidRPr="00C164E9" w14:paraId="5D116193" w14:textId="77777777" w:rsidTr="003B3A94">
        <w:tc>
          <w:tcPr>
            <w:tcW w:w="305" w:type="pct"/>
            <w:vMerge w:val="restart"/>
            <w:textDirection w:val="tbRl"/>
          </w:tcPr>
          <w:p w14:paraId="4D9F1679" w14:textId="77777777" w:rsidR="003B3A94" w:rsidRPr="00C164E9" w:rsidRDefault="003B3A94" w:rsidP="003B3A94">
            <w:pPr>
              <w:ind w:left="113" w:right="113"/>
              <w:jc w:val="center"/>
              <w:rPr>
                <w:rFonts w:cs="Arial"/>
                <w:b/>
                <w:lang w:val="en-AU"/>
              </w:rPr>
            </w:pPr>
          </w:p>
        </w:tc>
        <w:tc>
          <w:tcPr>
            <w:tcW w:w="4695" w:type="pct"/>
            <w:gridSpan w:val="4"/>
            <w:shd w:val="clear" w:color="auto" w:fill="D9D9D9" w:themeFill="background1" w:themeFillShade="D9"/>
            <w:vAlign w:val="center"/>
          </w:tcPr>
          <w:p w14:paraId="6B2DF4B3" w14:textId="77777777" w:rsidR="003B3A94" w:rsidRPr="00207B9F" w:rsidRDefault="003B3A94" w:rsidP="00F8222D">
            <w:pPr>
              <w:spacing w:before="120" w:after="120"/>
              <w:jc w:val="center"/>
              <w:rPr>
                <w:rFonts w:cs="Arial"/>
                <w:b/>
                <w:lang w:val="en-AU"/>
              </w:rPr>
            </w:pPr>
            <w:r w:rsidRPr="00207B9F">
              <w:rPr>
                <w:rFonts w:cs="Arial"/>
                <w:b/>
                <w:lang w:val="en-AU"/>
              </w:rPr>
              <w:t xml:space="preserve">Summary of Study </w:t>
            </w:r>
            <w:r w:rsidR="005245A5" w:rsidRPr="00207B9F">
              <w:rPr>
                <w:rFonts w:cs="Arial"/>
                <w:b/>
                <w:lang w:val="en-AU"/>
              </w:rPr>
              <w:t>Appraisal</w:t>
            </w:r>
          </w:p>
        </w:tc>
      </w:tr>
      <w:tr w:rsidR="003B3A94" w:rsidRPr="00C164E9" w14:paraId="0D908522" w14:textId="77777777" w:rsidTr="003B3A94">
        <w:tc>
          <w:tcPr>
            <w:tcW w:w="305" w:type="pct"/>
            <w:vMerge/>
            <w:textDirection w:val="tbRl"/>
          </w:tcPr>
          <w:p w14:paraId="7ED929A1" w14:textId="77777777" w:rsidR="003B3A94" w:rsidRPr="00C164E9" w:rsidRDefault="003B3A94" w:rsidP="003B3A94">
            <w:pPr>
              <w:ind w:left="113" w:right="113"/>
              <w:rPr>
                <w:rFonts w:cs="Arial"/>
                <w:b/>
                <w:lang w:val="en-AU"/>
              </w:rPr>
            </w:pPr>
          </w:p>
        </w:tc>
        <w:tc>
          <w:tcPr>
            <w:tcW w:w="1803" w:type="pct"/>
            <w:shd w:val="clear" w:color="auto" w:fill="F2DBDB" w:themeFill="accent2" w:themeFillTint="33"/>
          </w:tcPr>
          <w:p w14:paraId="6C1EEE89" w14:textId="43A6C494" w:rsidR="003B3A94" w:rsidRPr="00C34AFF" w:rsidRDefault="00900E04" w:rsidP="00FE3411">
            <w:pPr>
              <w:rPr>
                <w:rFonts w:cs="Arial"/>
                <w:color w:val="FF0000"/>
                <w:lang w:val="en-AU"/>
              </w:rPr>
            </w:pPr>
            <w:r w:rsidRPr="00C34AFF">
              <w:rPr>
                <w:rFonts w:cs="Arial"/>
                <w:color w:val="FF0000"/>
                <w:lang w:val="en-AU"/>
              </w:rPr>
              <w:t>S</w:t>
            </w:r>
            <w:r w:rsidR="0007609E" w:rsidRPr="00C34AFF">
              <w:rPr>
                <w:rFonts w:cs="Arial"/>
                <w:color w:val="FF0000"/>
                <w:lang w:val="en-AU"/>
              </w:rPr>
              <w:t>tudy</w:t>
            </w:r>
            <w:r w:rsidR="000143C5" w:rsidRPr="00C34AFF">
              <w:rPr>
                <w:rFonts w:cs="Arial"/>
                <w:color w:val="FF0000"/>
                <w:lang w:val="en-AU"/>
              </w:rPr>
              <w:t xml:space="preserve"> design &amp; conduct</w:t>
            </w:r>
            <w:r w:rsidRPr="00C34AFF">
              <w:rPr>
                <w:rFonts w:cs="Arial"/>
                <w:color w:val="FF0000"/>
                <w:lang w:val="en-AU"/>
              </w:rPr>
              <w:t>:</w:t>
            </w:r>
            <w:r w:rsidR="00073B6F" w:rsidRPr="00C34AFF">
              <w:rPr>
                <w:rFonts w:cs="Arial"/>
                <w:color w:val="FF0000"/>
                <w:lang w:val="en-AU"/>
              </w:rPr>
              <w:t xml:space="preserve"> </w:t>
            </w:r>
            <w:r w:rsidR="00FE3411" w:rsidRPr="00C34AFF">
              <w:rPr>
                <w:rFonts w:cs="Arial"/>
                <w:color w:val="FF0000"/>
                <w:lang w:val="en-AU"/>
              </w:rPr>
              <w:t xml:space="preserve">was risk of error low (i.e. </w:t>
            </w:r>
            <w:r w:rsidR="00073B6F" w:rsidRPr="00C34AFF">
              <w:rPr>
                <w:rFonts w:cs="Arial"/>
                <w:color w:val="FF0000"/>
                <w:lang w:val="en-AU"/>
              </w:rPr>
              <w:t xml:space="preserve">results </w:t>
            </w:r>
            <w:r w:rsidR="000143C5" w:rsidRPr="00C34AFF">
              <w:rPr>
                <w:rFonts w:cs="Arial"/>
                <w:color w:val="FF0000"/>
                <w:lang w:val="en-AU"/>
              </w:rPr>
              <w:t>reasonably unbiased</w:t>
            </w:r>
            <w:r w:rsidR="00FE3411" w:rsidRPr="00C34AFF">
              <w:rPr>
                <w:rFonts w:cs="Arial"/>
                <w:color w:val="FF0000"/>
                <w:lang w:val="en-AU"/>
              </w:rPr>
              <w:t>)</w:t>
            </w:r>
            <w:r w:rsidR="003B3A94" w:rsidRPr="00C34AFF">
              <w:rPr>
                <w:rFonts w:cs="Arial"/>
                <w:color w:val="FF0000"/>
                <w:lang w:val="en-AU"/>
              </w:rPr>
              <w:t xml:space="preserve">? 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79B1F115" w14:textId="77777777" w:rsidR="003B3A94" w:rsidRPr="00C164E9" w:rsidRDefault="003B3A94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3A7AA173" w14:textId="77777777" w:rsidR="003B3A94" w:rsidRPr="002F1F31" w:rsidRDefault="0007609E" w:rsidP="004E5A18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Use responses to questions in pink boxes above </w:t>
            </w:r>
          </w:p>
        </w:tc>
      </w:tr>
      <w:tr w:rsidR="000143C5" w:rsidRPr="00C164E9" w14:paraId="63A31802" w14:textId="77777777" w:rsidTr="000143C5">
        <w:tc>
          <w:tcPr>
            <w:tcW w:w="305" w:type="pct"/>
            <w:vMerge/>
            <w:textDirection w:val="tbRl"/>
          </w:tcPr>
          <w:p w14:paraId="7C502058" w14:textId="77777777" w:rsidR="000143C5" w:rsidRPr="00C164E9" w:rsidRDefault="000143C5" w:rsidP="003B3A94">
            <w:pPr>
              <w:ind w:left="113" w:right="113"/>
              <w:rPr>
                <w:rFonts w:cs="Arial"/>
                <w:b/>
                <w:lang w:val="en-AU"/>
              </w:rPr>
            </w:pPr>
          </w:p>
        </w:tc>
        <w:tc>
          <w:tcPr>
            <w:tcW w:w="1803" w:type="pct"/>
            <w:shd w:val="clear" w:color="auto" w:fill="FBD4B4" w:themeFill="accent6" w:themeFillTint="66"/>
          </w:tcPr>
          <w:p w14:paraId="28F5DC9C" w14:textId="5F11B50B" w:rsidR="000143C5" w:rsidRPr="00C34AFF" w:rsidRDefault="00FE3411" w:rsidP="00141368">
            <w:pPr>
              <w:rPr>
                <w:rFonts w:cs="Arial"/>
                <w:color w:val="FF0000"/>
                <w:lang w:val="en-AU"/>
              </w:rPr>
            </w:pPr>
            <w:r w:rsidRPr="00C34AFF">
              <w:rPr>
                <w:rFonts w:cs="Arial"/>
                <w:color w:val="FF0000"/>
                <w:lang w:val="en-AU"/>
              </w:rPr>
              <w:t>Study</w:t>
            </w:r>
            <w:r w:rsidR="00141368" w:rsidRPr="00C34AFF">
              <w:rPr>
                <w:rFonts w:cs="Arial"/>
                <w:color w:val="FF0000"/>
                <w:lang w:val="en-AU"/>
              </w:rPr>
              <w:t xml:space="preserve"> analyses</w:t>
            </w:r>
            <w:r w:rsidRPr="00C34AFF">
              <w:rPr>
                <w:rFonts w:cs="Arial"/>
                <w:color w:val="FF0000"/>
                <w:lang w:val="en-AU"/>
              </w:rPr>
              <w:t>: was risk of error low (i.e. results reasonably unbiased)?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7B1D2443" w14:textId="77777777" w:rsidR="000143C5" w:rsidRPr="00C164E9" w:rsidRDefault="000143C5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28050525" w14:textId="77777777" w:rsidR="000143C5" w:rsidRPr="002F1F31" w:rsidRDefault="004E5A18" w:rsidP="0007609E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Use responses from the orange boxes above</w:t>
            </w:r>
          </w:p>
        </w:tc>
      </w:tr>
      <w:tr w:rsidR="003B3A94" w:rsidRPr="00C164E9" w14:paraId="6655D7A0" w14:textId="77777777" w:rsidTr="000143C5">
        <w:tc>
          <w:tcPr>
            <w:tcW w:w="305" w:type="pct"/>
            <w:vMerge/>
          </w:tcPr>
          <w:p w14:paraId="02DCEE14" w14:textId="77777777" w:rsidR="003B3A94" w:rsidRPr="00C164E9" w:rsidRDefault="003B3A94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CCFFCC"/>
          </w:tcPr>
          <w:p w14:paraId="70A63793" w14:textId="0F0B7CA9" w:rsidR="003B3A94" w:rsidRPr="00C34AFF" w:rsidRDefault="00FE3411" w:rsidP="00FE3411">
            <w:pPr>
              <w:rPr>
                <w:rFonts w:cs="Arial"/>
                <w:color w:val="FF0000"/>
                <w:lang w:val="en-AU"/>
              </w:rPr>
            </w:pPr>
            <w:r w:rsidRPr="00C34AFF">
              <w:rPr>
                <w:rFonts w:cs="Arial"/>
                <w:color w:val="FF0000"/>
                <w:lang w:val="en-AU"/>
              </w:rPr>
              <w:t>R</w:t>
            </w:r>
            <w:r w:rsidR="00073B6F" w:rsidRPr="00C34AFF">
              <w:rPr>
                <w:rFonts w:cs="Arial"/>
                <w:color w:val="FF0000"/>
                <w:lang w:val="en-AU"/>
              </w:rPr>
              <w:t>andom error in estimates of intervention effects</w:t>
            </w:r>
            <w:r w:rsidRPr="00C34AFF">
              <w:rPr>
                <w:rFonts w:cs="Arial"/>
                <w:color w:val="FF0000"/>
                <w:lang w:val="en-AU"/>
              </w:rPr>
              <w:t xml:space="preserve">: </w:t>
            </w:r>
            <w:r w:rsidR="00073B6F" w:rsidRPr="00C34AFF">
              <w:rPr>
                <w:rFonts w:cs="Arial"/>
                <w:color w:val="FF0000"/>
                <w:lang w:val="en-AU"/>
              </w:rPr>
              <w:t xml:space="preserve"> </w:t>
            </w:r>
            <w:r w:rsidRPr="00C34AFF">
              <w:rPr>
                <w:rFonts w:cs="Arial"/>
                <w:color w:val="FF0000"/>
                <w:lang w:val="en-AU"/>
              </w:rPr>
              <w:t xml:space="preserve">were CIs </w:t>
            </w:r>
            <w:r w:rsidR="00C91D6D" w:rsidRPr="00C34AFF">
              <w:rPr>
                <w:rFonts w:cs="Arial"/>
                <w:color w:val="FF0000"/>
                <w:lang w:val="en-AU"/>
              </w:rPr>
              <w:t xml:space="preserve">sufficiently </w:t>
            </w:r>
            <w:r w:rsidRPr="00C34AFF">
              <w:rPr>
                <w:rFonts w:cs="Arial"/>
                <w:color w:val="FF0000"/>
                <w:lang w:val="en-AU"/>
              </w:rPr>
              <w:t>narrow</w:t>
            </w:r>
            <w:r w:rsidR="00073B6F" w:rsidRPr="00C34AFF">
              <w:rPr>
                <w:rFonts w:cs="Arial"/>
                <w:color w:val="FF0000"/>
                <w:lang w:val="en-AU"/>
              </w:rPr>
              <w:t xml:space="preserve"> for results </w:t>
            </w:r>
            <w:r w:rsidR="003B3A94" w:rsidRPr="00C34AFF">
              <w:rPr>
                <w:rFonts w:cs="Arial"/>
                <w:color w:val="FF0000"/>
                <w:lang w:val="en-AU"/>
              </w:rPr>
              <w:t xml:space="preserve">to be meaningful? 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33AEF918" w14:textId="77777777" w:rsidR="003B3A94" w:rsidRPr="00C164E9" w:rsidRDefault="003B3A94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5A96CD7B" w14:textId="77777777" w:rsidR="003B3A94" w:rsidRPr="002F1F31" w:rsidRDefault="002E3F0F" w:rsidP="004E5A18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Use responses to question</w:t>
            </w:r>
            <w:r w:rsidR="002942A0" w:rsidRPr="002F1F31">
              <w:rPr>
                <w:rFonts w:cs="Arial"/>
                <w:sz w:val="20"/>
                <w:szCs w:val="20"/>
                <w:lang w:val="en-AU"/>
              </w:rPr>
              <w:t>s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 in green box above</w:t>
            </w:r>
            <w:r w:rsidR="005245A5" w:rsidRPr="002F1F31">
              <w:rPr>
                <w:rFonts w:cs="Arial"/>
                <w:sz w:val="20"/>
                <w:szCs w:val="20"/>
                <w:lang w:val="en-AU"/>
              </w:rPr>
              <w:t>. Would you make a different decision if the true effect was close to the upper confidence limit rather than close to the lower confidence limit?</w:t>
            </w:r>
            <w:r w:rsidRPr="002F1F31">
              <w:rPr>
                <w:rFonts w:cs="Arial"/>
                <w:sz w:val="20"/>
                <w:szCs w:val="20"/>
                <w:lang w:val="en-AU"/>
              </w:rPr>
              <w:t xml:space="preserve"> </w:t>
            </w:r>
          </w:p>
        </w:tc>
      </w:tr>
      <w:tr w:rsidR="003B3A94" w:rsidRPr="00C164E9" w14:paraId="11C99F9D" w14:textId="77777777" w:rsidTr="002E3F0F">
        <w:tc>
          <w:tcPr>
            <w:tcW w:w="305" w:type="pct"/>
            <w:vMerge/>
          </w:tcPr>
          <w:p w14:paraId="063DFD34" w14:textId="77777777" w:rsidR="003B3A94" w:rsidRPr="00C164E9" w:rsidRDefault="003B3A94" w:rsidP="003B3A94">
            <w:pPr>
              <w:rPr>
                <w:rFonts w:cs="Arial"/>
                <w:lang w:val="en-AU"/>
              </w:rPr>
            </w:pPr>
          </w:p>
        </w:tc>
        <w:tc>
          <w:tcPr>
            <w:tcW w:w="1803" w:type="pct"/>
            <w:shd w:val="clear" w:color="auto" w:fill="DBE5F1" w:themeFill="accent1" w:themeFillTint="33"/>
          </w:tcPr>
          <w:p w14:paraId="132772D5" w14:textId="25513C74" w:rsidR="003B3A94" w:rsidRPr="00C34AFF" w:rsidRDefault="00FE3411" w:rsidP="00FE3411">
            <w:pPr>
              <w:rPr>
                <w:rFonts w:cs="Arial"/>
                <w:color w:val="FF0000"/>
                <w:lang w:val="en-AU"/>
              </w:rPr>
            </w:pPr>
            <w:r w:rsidRPr="00C34AFF">
              <w:rPr>
                <w:rFonts w:cs="Arial"/>
                <w:color w:val="FF0000"/>
                <w:lang w:val="en-AU"/>
              </w:rPr>
              <w:t>A</w:t>
            </w:r>
            <w:r w:rsidR="00616317" w:rsidRPr="00C34AFF">
              <w:rPr>
                <w:rFonts w:cs="Arial"/>
                <w:color w:val="FF0000"/>
                <w:lang w:val="en-AU"/>
              </w:rPr>
              <w:t>pplicability: a</w:t>
            </w:r>
            <w:r w:rsidRPr="00C34AFF">
              <w:rPr>
                <w:rFonts w:cs="Arial"/>
                <w:color w:val="FF0000"/>
                <w:lang w:val="en-AU"/>
              </w:rPr>
              <w:t xml:space="preserve">re these findings applicable in practice? </w:t>
            </w:r>
          </w:p>
        </w:tc>
        <w:tc>
          <w:tcPr>
            <w:tcW w:w="582" w:type="pct"/>
            <w:gridSpan w:val="2"/>
            <w:shd w:val="clear" w:color="auto" w:fill="FFFF99"/>
          </w:tcPr>
          <w:p w14:paraId="6B6D1F08" w14:textId="77777777" w:rsidR="003B3A94" w:rsidRPr="00C164E9" w:rsidRDefault="003B3A94" w:rsidP="00F8222D">
            <w:pPr>
              <w:jc w:val="center"/>
              <w:rPr>
                <w:rFonts w:cs="Arial"/>
                <w:lang w:val="en-AU"/>
              </w:rPr>
            </w:pPr>
          </w:p>
        </w:tc>
        <w:tc>
          <w:tcPr>
            <w:tcW w:w="2310" w:type="pct"/>
            <w:shd w:val="clear" w:color="auto" w:fill="FFFF99"/>
          </w:tcPr>
          <w:p w14:paraId="544C64F3" w14:textId="6C68B349" w:rsidR="003B3A94" w:rsidRPr="002F1F31" w:rsidRDefault="0007609E" w:rsidP="008C0277">
            <w:pPr>
              <w:rPr>
                <w:rFonts w:cs="Arial"/>
                <w:sz w:val="20"/>
                <w:szCs w:val="20"/>
                <w:lang w:val="en-AU"/>
              </w:rPr>
            </w:pPr>
            <w:r w:rsidRPr="002F1F31">
              <w:rPr>
                <w:rFonts w:cs="Arial"/>
                <w:sz w:val="20"/>
                <w:szCs w:val="20"/>
                <w:lang w:val="en-AU"/>
              </w:rPr>
              <w:t>Use responses to questions in blue boxes above</w:t>
            </w:r>
            <w:r w:rsidR="003375CF" w:rsidRPr="003375CF">
              <w:rPr>
                <w:rFonts w:cs="Arial"/>
                <w:color w:val="FF0000"/>
                <w:sz w:val="20"/>
                <w:szCs w:val="20"/>
                <w:lang w:val="en-AU"/>
              </w:rPr>
              <w:t xml:space="preserve"> </w:t>
            </w:r>
          </w:p>
        </w:tc>
      </w:tr>
    </w:tbl>
    <w:p w14:paraId="4A4E7F7F" w14:textId="0176FC89" w:rsidR="002C4A99" w:rsidRDefault="002C4A99">
      <w:pPr>
        <w:rPr>
          <w:lang w:val="en-AU"/>
        </w:rPr>
      </w:pPr>
    </w:p>
    <w:p w14:paraId="4CC2B2DD" w14:textId="77777777" w:rsidR="002C4A99" w:rsidRDefault="002C4A99">
      <w:pPr>
        <w:rPr>
          <w:lang w:val="en-AU"/>
        </w:rPr>
      </w:pPr>
      <w:r>
        <w:rPr>
          <w:lang w:val="en-AU"/>
        </w:rPr>
        <w:br w:type="page"/>
      </w:r>
    </w:p>
    <w:p w14:paraId="2062983C" w14:textId="77777777" w:rsidR="002A76B9" w:rsidRPr="00C164E9" w:rsidRDefault="002A76B9">
      <w:pPr>
        <w:rPr>
          <w:lang w:val="en-AU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B27867" w:rsidRPr="00C164E9" w14:paraId="19505D51" w14:textId="77777777" w:rsidTr="00A808A0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7DF88A" w14:textId="77777777" w:rsidR="00996392" w:rsidRPr="00207B9F" w:rsidRDefault="00D45CDA" w:rsidP="00996392">
            <w:pPr>
              <w:jc w:val="center"/>
              <w:rPr>
                <w:rFonts w:cs="Arial"/>
                <w:b/>
                <w:lang w:val="en-AU"/>
              </w:rPr>
            </w:pPr>
            <w:r w:rsidRPr="00207B9F">
              <w:rPr>
                <w:rFonts w:cs="Arial"/>
                <w:b/>
                <w:lang w:val="en-AU"/>
              </w:rPr>
              <w:t>Intervention Studies</w:t>
            </w:r>
          </w:p>
          <w:p w14:paraId="3BB491F6" w14:textId="77777777" w:rsidR="00B27867" w:rsidRPr="00C164E9" w:rsidRDefault="00B27867" w:rsidP="00207B9F">
            <w:pPr>
              <w:jc w:val="center"/>
              <w:rPr>
                <w:b/>
                <w:lang w:val="en-AU"/>
              </w:rPr>
            </w:pPr>
            <w:r w:rsidRPr="00207B9F">
              <w:rPr>
                <w:b/>
                <w:lang w:val="en-AU"/>
              </w:rPr>
              <w:t xml:space="preserve">Step 4: </w:t>
            </w:r>
            <w:r w:rsidR="003F013B" w:rsidRPr="00207B9F">
              <w:rPr>
                <w:b/>
                <w:lang w:val="en-AU"/>
              </w:rPr>
              <w:t>Apply. C</w:t>
            </w:r>
            <w:r w:rsidR="002A5D5A" w:rsidRPr="00207B9F">
              <w:rPr>
                <w:b/>
                <w:lang w:val="en-AU"/>
              </w:rPr>
              <w:t>onsider</w:t>
            </w:r>
            <w:r w:rsidR="00554535" w:rsidRPr="00207B9F">
              <w:rPr>
                <w:b/>
                <w:lang w:val="en-AU"/>
              </w:rPr>
              <w:t>/weigh up</w:t>
            </w:r>
            <w:r w:rsidR="002A5D5A" w:rsidRPr="00207B9F">
              <w:rPr>
                <w:b/>
                <w:lang w:val="en-AU"/>
              </w:rPr>
              <w:t xml:space="preserve"> all factors </w:t>
            </w:r>
            <w:r w:rsidR="00AC039C" w:rsidRPr="00207B9F">
              <w:rPr>
                <w:b/>
                <w:lang w:val="en-AU"/>
              </w:rPr>
              <w:t>&amp;</w:t>
            </w:r>
            <w:r w:rsidR="002A5D5A" w:rsidRPr="00207B9F">
              <w:rPr>
                <w:b/>
                <w:lang w:val="en-AU"/>
              </w:rPr>
              <w:t xml:space="preserve"> </w:t>
            </w:r>
            <w:r w:rsidR="00554535" w:rsidRPr="00207B9F">
              <w:rPr>
                <w:b/>
                <w:lang w:val="en-AU"/>
              </w:rPr>
              <w:t>make</w:t>
            </w:r>
            <w:r w:rsidR="002A5D5A" w:rsidRPr="00207B9F">
              <w:rPr>
                <w:b/>
                <w:lang w:val="en-AU"/>
              </w:rPr>
              <w:t xml:space="preserve"> </w:t>
            </w:r>
            <w:r w:rsidR="00554535" w:rsidRPr="00207B9F">
              <w:rPr>
                <w:b/>
                <w:lang w:val="en-AU"/>
              </w:rPr>
              <w:t xml:space="preserve">(shared) </w:t>
            </w:r>
            <w:r w:rsidR="002A5D5A" w:rsidRPr="00207B9F">
              <w:rPr>
                <w:b/>
                <w:lang w:val="en-AU"/>
              </w:rPr>
              <w:t xml:space="preserve">decision </w:t>
            </w:r>
            <w:r w:rsidR="00207B9F" w:rsidRPr="00207B9F">
              <w:rPr>
                <w:b/>
                <w:lang w:val="en-AU"/>
              </w:rPr>
              <w:t>to act</w:t>
            </w:r>
          </w:p>
        </w:tc>
      </w:tr>
      <w:tr w:rsidR="00E86A86" w:rsidRPr="00C164E9" w14:paraId="074AC5FC" w14:textId="77777777" w:rsidTr="003574BC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3B18A2D3" w14:textId="77777777" w:rsidR="00E86A86" w:rsidRPr="00C164E9" w:rsidRDefault="00FB5639" w:rsidP="002349AB">
            <w:pPr>
              <w:jc w:val="right"/>
              <w:rPr>
                <w:lang w:val="en-A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223AAB" wp14:editId="15318BF7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45720</wp:posOffset>
                      </wp:positionV>
                      <wp:extent cx="1276350" cy="271145"/>
                      <wp:effectExtent l="0" t="0" r="0" b="8255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B1118E" w14:textId="77777777" w:rsidR="000969A9" w:rsidRPr="00C261C0" w:rsidRDefault="000969A9" w:rsidP="00B2786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  <w:lang w:val="en-NZ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NZ"/>
                                    </w:rPr>
                                    <w:t xml:space="preserve">The X-factor  </w:t>
                                  </w:r>
                                  <w:r w:rsidRPr="00C261C0">
                                    <w:rPr>
                                      <w:b/>
                                      <w:sz w:val="28"/>
                                      <w:szCs w:val="28"/>
                                      <w:lang w:val="en-NZ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7" style="position:absolute;left:0;text-align:left;margin-left:212.25pt;margin-top:3.6pt;width:100.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" fillcolor="#cfc" stroked="f">
                      <v:textbox>
                        <w:txbxContent>
                          <w:p w14:paraId="0BB1118E" w14:textId="77777777" w:rsidR="00A8136A" w:rsidRPr="00C261C0" w:rsidRDefault="00A8136A" w:rsidP="00B27867">
                            <w:pPr>
                              <w:rPr>
                                <w:b/>
                                <w:sz w:val="28"/>
                                <w:szCs w:val="28"/>
                                <w:lang w:val="en-NZ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NZ"/>
                              </w:rPr>
                              <w:t xml:space="preserve">The X-factor  </w:t>
                            </w:r>
                            <w:r w:rsidRPr="00C261C0">
                              <w:rPr>
                                <w:b/>
                                <w:sz w:val="28"/>
                                <w:szCs w:val="28"/>
                                <w:lang w:val="en-NZ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2B4D8C" w14:textId="77777777" w:rsidR="00E86A86" w:rsidRPr="00C164E9" w:rsidRDefault="00A808A0" w:rsidP="00A808A0">
            <w:pPr>
              <w:tabs>
                <w:tab w:val="left" w:pos="2920"/>
              </w:tabs>
              <w:rPr>
                <w:lang w:val="en-AU"/>
              </w:rPr>
            </w:pPr>
            <w:r w:rsidRPr="00C164E9">
              <w:rPr>
                <w:lang w:val="en-AU"/>
              </w:rPr>
              <w:tab/>
            </w:r>
          </w:p>
        </w:tc>
      </w:tr>
      <w:tr w:rsidR="001C0699" w:rsidRPr="00C164E9" w14:paraId="62A59AAD" w14:textId="77777777" w:rsidTr="003574BC">
        <w:trPr>
          <w:trHeight w:val="1869"/>
        </w:trPr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5A9A0B05" w14:textId="77777777" w:rsidR="00E86A86" w:rsidRPr="00C164E9" w:rsidRDefault="00DC2E1B" w:rsidP="002B29A0">
            <w:pPr>
              <w:jc w:val="right"/>
              <w:rPr>
                <w:lang w:val="en-AU"/>
              </w:rPr>
            </w:pPr>
            <w:r>
              <w:rPr>
                <w:noProof/>
              </w:rPr>
              <w:drawing>
                <wp:inline distT="0" distB="0" distL="0" distR="0" wp14:anchorId="28D32E0A" wp14:editId="489A0F06">
                  <wp:extent cx="6851650" cy="1187450"/>
                  <wp:effectExtent l="1905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0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4BC" w:rsidRPr="00C164E9" w14:paraId="2E30EC5C" w14:textId="77777777" w:rsidTr="00F66A54">
        <w:tc>
          <w:tcPr>
            <w:tcW w:w="55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2BD337" w14:textId="77777777" w:rsidR="003574BC" w:rsidRPr="00C164E9" w:rsidRDefault="00F241B9" w:rsidP="00E37984">
            <w:pPr>
              <w:rPr>
                <w:lang w:val="en-AU"/>
              </w:rPr>
            </w:pPr>
            <w:r>
              <w:rPr>
                <w:lang w:val="en-AU"/>
              </w:rPr>
              <w:t>Epidemiological evidence: s</w:t>
            </w:r>
            <w:r w:rsidRPr="00C164E9">
              <w:rPr>
                <w:lang w:val="en-AU"/>
              </w:rPr>
              <w:t>ummarise the</w:t>
            </w:r>
            <w:r>
              <w:rPr>
                <w:lang w:val="en-AU"/>
              </w:rPr>
              <w:t xml:space="preserve"> q</w:t>
            </w:r>
            <w:r w:rsidR="00802DBC">
              <w:rPr>
                <w:lang w:val="en-AU"/>
              </w:rPr>
              <w:t>uality</w:t>
            </w:r>
            <w:r w:rsidR="00E37984">
              <w:rPr>
                <w:lang w:val="en-AU"/>
              </w:rPr>
              <w:t xml:space="preserve"> of the study appraised</w:t>
            </w:r>
            <w:r w:rsidR="00802DBC">
              <w:rPr>
                <w:lang w:val="en-AU"/>
              </w:rPr>
              <w:t>, the magnitude and pr</w:t>
            </w:r>
            <w:r w:rsidR="00E37984">
              <w:rPr>
                <w:lang w:val="en-AU"/>
              </w:rPr>
              <w:t>ecision of the measure(s) estimated and</w:t>
            </w:r>
            <w:r w:rsidR="00802DBC">
              <w:rPr>
                <w:lang w:val="en-AU"/>
              </w:rPr>
              <w:t xml:space="preserve"> the </w:t>
            </w:r>
            <w:r>
              <w:rPr>
                <w:lang w:val="en-AU"/>
              </w:rPr>
              <w:t>applicability of the</w:t>
            </w:r>
            <w:r w:rsidRPr="00C164E9">
              <w:rPr>
                <w:lang w:val="en-AU"/>
              </w:rPr>
              <w:t xml:space="preserve"> evidence</w:t>
            </w:r>
            <w:r w:rsidR="00E37984">
              <w:rPr>
                <w:lang w:val="en-AU"/>
              </w:rPr>
              <w:t>. Also</w:t>
            </w:r>
            <w:r w:rsidRPr="00C164E9">
              <w:rPr>
                <w:lang w:val="en-AU"/>
              </w:rPr>
              <w:t xml:space="preserve"> </w:t>
            </w:r>
            <w:r w:rsidR="00E37984">
              <w:rPr>
                <w:lang w:val="en-AU"/>
              </w:rPr>
              <w:t>summarise</w:t>
            </w:r>
            <w:r w:rsidRPr="00C164E9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its consistency with </w:t>
            </w:r>
            <w:r w:rsidRPr="00C164E9">
              <w:rPr>
                <w:lang w:val="en-AU"/>
              </w:rPr>
              <w:t>other studies (ideally systematic reviews)</w:t>
            </w:r>
            <w:r>
              <w:rPr>
                <w:lang w:val="en-AU"/>
              </w:rPr>
              <w:t xml:space="preserve"> relevant to the </w:t>
            </w:r>
            <w:r w:rsidRPr="00A11D3C">
              <w:rPr>
                <w:lang w:val="en-AU"/>
              </w:rPr>
              <w:t>decision</w:t>
            </w:r>
            <w:r w:rsidRPr="00C164E9">
              <w:rPr>
                <w:lang w:val="en-AU"/>
              </w:rPr>
              <w:t xml:space="preserve">.  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529BD4" w14:textId="77777777" w:rsidR="003574BC" w:rsidRPr="00C164E9" w:rsidRDefault="00812E9D" w:rsidP="00F241B9">
            <w:pPr>
              <w:rPr>
                <w:lang w:val="en-AU"/>
              </w:rPr>
            </w:pPr>
            <w:r>
              <w:rPr>
                <w:lang w:val="en-AU"/>
              </w:rPr>
              <w:t>Case circumstances: w</w:t>
            </w:r>
            <w:r w:rsidRPr="00C164E9">
              <w:rPr>
                <w:lang w:val="en-AU"/>
              </w:rPr>
              <w:t>hat circumstances</w:t>
            </w:r>
            <w:r>
              <w:rPr>
                <w:lang w:val="en-AU"/>
              </w:rPr>
              <w:t xml:space="preserve"> </w:t>
            </w:r>
            <w:r w:rsidRPr="00C164E9">
              <w:rPr>
                <w:lang w:val="en-AU"/>
              </w:rPr>
              <w:t>(</w:t>
            </w:r>
            <w:r>
              <w:rPr>
                <w:lang w:val="en-AU"/>
              </w:rPr>
              <w:t>e.g. disease process/</w:t>
            </w:r>
            <w:r w:rsidRPr="00C164E9">
              <w:rPr>
                <w:lang w:val="en-AU"/>
              </w:rPr>
              <w:t xml:space="preserve"> co-morbidities</w:t>
            </w:r>
            <w:r>
              <w:rPr>
                <w:lang w:val="en-AU"/>
              </w:rPr>
              <w:t xml:space="preserve"> [mechanistic evidence]</w:t>
            </w:r>
            <w:r w:rsidRPr="00C164E9">
              <w:rPr>
                <w:lang w:val="en-AU"/>
              </w:rPr>
              <w:t xml:space="preserve">, social situation) specifically related to </w:t>
            </w:r>
            <w:r>
              <w:rPr>
                <w:lang w:val="en-AU"/>
              </w:rPr>
              <w:t>the problem you are investigating</w:t>
            </w:r>
            <w:r w:rsidRPr="00C164E9">
              <w:rPr>
                <w:lang w:val="en-AU"/>
              </w:rPr>
              <w:t xml:space="preserve"> may impact on the </w:t>
            </w:r>
            <w:r>
              <w:rPr>
                <w:lang w:val="en-AU"/>
              </w:rPr>
              <w:t>decision?</w:t>
            </w:r>
          </w:p>
        </w:tc>
      </w:tr>
      <w:tr w:rsidR="003574BC" w:rsidRPr="00C164E9" w14:paraId="0F0196A9" w14:textId="77777777" w:rsidTr="003574BC">
        <w:trPr>
          <w:trHeight w:val="1033"/>
        </w:trPr>
        <w:tc>
          <w:tcPr>
            <w:tcW w:w="5508" w:type="dxa"/>
            <w:shd w:val="clear" w:color="auto" w:fill="FFFF99"/>
          </w:tcPr>
          <w:p w14:paraId="25E83ED2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59BEB702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047FB4D3" w14:textId="77777777" w:rsidR="003574BC" w:rsidRPr="00C164E9" w:rsidRDefault="003574BC" w:rsidP="003574BC">
            <w:pPr>
              <w:rPr>
                <w:lang w:val="en-AU"/>
              </w:rPr>
            </w:pPr>
          </w:p>
        </w:tc>
        <w:tc>
          <w:tcPr>
            <w:tcW w:w="5508" w:type="dxa"/>
            <w:shd w:val="clear" w:color="auto" w:fill="FFFF99"/>
          </w:tcPr>
          <w:p w14:paraId="3248C81D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2D31C2A0" w14:textId="77777777" w:rsidR="00A56DB0" w:rsidRPr="00C164E9" w:rsidRDefault="00A56DB0" w:rsidP="003574BC">
            <w:pPr>
              <w:rPr>
                <w:lang w:val="en-AU"/>
              </w:rPr>
            </w:pPr>
          </w:p>
          <w:p w14:paraId="69042F8A" w14:textId="77777777" w:rsidR="00A56DB0" w:rsidRPr="00C164E9" w:rsidRDefault="00A56DB0" w:rsidP="003574BC">
            <w:pPr>
              <w:rPr>
                <w:lang w:val="en-AU"/>
              </w:rPr>
            </w:pPr>
          </w:p>
          <w:p w14:paraId="60A0C2E8" w14:textId="77777777" w:rsidR="00A56DB0" w:rsidRPr="00C164E9" w:rsidRDefault="00A56DB0" w:rsidP="003574BC">
            <w:pPr>
              <w:rPr>
                <w:lang w:val="en-AU"/>
              </w:rPr>
            </w:pPr>
          </w:p>
          <w:p w14:paraId="12622F34" w14:textId="77777777" w:rsidR="00A56DB0" w:rsidRPr="00C164E9" w:rsidRDefault="00A56DB0" w:rsidP="003574BC">
            <w:pPr>
              <w:rPr>
                <w:lang w:val="en-AU"/>
              </w:rPr>
            </w:pPr>
          </w:p>
          <w:p w14:paraId="5BB9871A" w14:textId="77777777" w:rsidR="00A56DB0" w:rsidRPr="00C164E9" w:rsidRDefault="00A56DB0" w:rsidP="003574BC">
            <w:pPr>
              <w:rPr>
                <w:lang w:val="en-AU"/>
              </w:rPr>
            </w:pPr>
          </w:p>
          <w:p w14:paraId="7780C689" w14:textId="77777777" w:rsidR="00A56DB0" w:rsidRPr="00C164E9" w:rsidRDefault="00A56DB0" w:rsidP="003574BC">
            <w:pPr>
              <w:rPr>
                <w:lang w:val="en-AU"/>
              </w:rPr>
            </w:pPr>
          </w:p>
          <w:p w14:paraId="224D6AA9" w14:textId="77777777" w:rsidR="00A56DB0" w:rsidRPr="00C164E9" w:rsidRDefault="00A56DB0" w:rsidP="003574BC">
            <w:pPr>
              <w:rPr>
                <w:lang w:val="en-AU"/>
              </w:rPr>
            </w:pPr>
          </w:p>
        </w:tc>
      </w:tr>
      <w:tr w:rsidR="003574BC" w:rsidRPr="00C164E9" w14:paraId="76C9C543" w14:textId="77777777" w:rsidTr="00AC039C">
        <w:tc>
          <w:tcPr>
            <w:tcW w:w="55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FD8CE3" w14:textId="77777777" w:rsidR="003574BC" w:rsidRPr="00C164E9" w:rsidRDefault="009C5CC3" w:rsidP="00F241B9">
            <w:pPr>
              <w:rPr>
                <w:lang w:val="en-AU"/>
              </w:rPr>
            </w:pPr>
            <w:r>
              <w:rPr>
                <w:lang w:val="en-AU"/>
              </w:rPr>
              <w:t>System features: we</w:t>
            </w:r>
            <w:r w:rsidR="00831225" w:rsidRPr="00C164E9">
              <w:rPr>
                <w:lang w:val="en-AU"/>
              </w:rPr>
              <w:t xml:space="preserve">re there any system constraint or enablers that may impact on </w:t>
            </w:r>
            <w:r w:rsidR="00F241B9">
              <w:rPr>
                <w:lang w:val="en-AU"/>
              </w:rPr>
              <w:t>the</w:t>
            </w:r>
            <w:r w:rsidR="00831225" w:rsidRPr="00C164E9">
              <w:rPr>
                <w:lang w:val="en-AU"/>
              </w:rPr>
              <w:t xml:space="preserve"> decision?  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12C2D8" w14:textId="77777777" w:rsidR="003574BC" w:rsidRPr="00C164E9" w:rsidRDefault="00831225" w:rsidP="00F241B9">
            <w:pPr>
              <w:rPr>
                <w:lang w:val="en-AU"/>
              </w:rPr>
            </w:pPr>
            <w:r w:rsidRPr="00C164E9">
              <w:rPr>
                <w:lang w:val="en-AU"/>
              </w:rPr>
              <w:t xml:space="preserve">What values &amp; preferences may need to be considered </w:t>
            </w:r>
            <w:r w:rsidR="00F241B9">
              <w:rPr>
                <w:lang w:val="en-AU"/>
              </w:rPr>
              <w:t>in</w:t>
            </w:r>
            <w:r w:rsidRPr="00C164E9">
              <w:rPr>
                <w:lang w:val="en-AU"/>
              </w:rPr>
              <w:t xml:space="preserve"> </w:t>
            </w:r>
            <w:r w:rsidR="00F241B9">
              <w:rPr>
                <w:lang w:val="en-AU"/>
              </w:rPr>
              <w:t>making the</w:t>
            </w:r>
            <w:r w:rsidRPr="00C164E9">
              <w:rPr>
                <w:lang w:val="en-AU"/>
              </w:rPr>
              <w:t xml:space="preserve"> decision?  </w:t>
            </w:r>
          </w:p>
        </w:tc>
      </w:tr>
      <w:tr w:rsidR="003574BC" w:rsidRPr="00C164E9" w14:paraId="677AEF83" w14:textId="77777777" w:rsidTr="00A56DB0">
        <w:tc>
          <w:tcPr>
            <w:tcW w:w="5508" w:type="dxa"/>
            <w:tcBorders>
              <w:bottom w:val="single" w:sz="4" w:space="0" w:color="auto"/>
            </w:tcBorders>
            <w:shd w:val="clear" w:color="auto" w:fill="FFFF99"/>
          </w:tcPr>
          <w:p w14:paraId="35A191A7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125D8651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28F69251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1657EC71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46167BAC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67936068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1BE65757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6EB16B1C" w14:textId="77777777" w:rsidR="00A56DB0" w:rsidRPr="00C164E9" w:rsidRDefault="00A56DB0" w:rsidP="003574BC">
            <w:pPr>
              <w:rPr>
                <w:lang w:val="en-AU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FFFF99"/>
          </w:tcPr>
          <w:p w14:paraId="27670E74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37A24697" w14:textId="77777777" w:rsidR="003574BC" w:rsidRPr="00C164E9" w:rsidRDefault="003574BC" w:rsidP="003574BC">
            <w:pPr>
              <w:rPr>
                <w:lang w:val="en-AU"/>
              </w:rPr>
            </w:pPr>
          </w:p>
        </w:tc>
      </w:tr>
      <w:tr w:rsidR="003574BC" w:rsidRPr="00C164E9" w14:paraId="1CF64EAF" w14:textId="77777777" w:rsidTr="00AC039C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435A91" w14:textId="77777777" w:rsidR="003574BC" w:rsidRPr="00C164E9" w:rsidRDefault="003574BC" w:rsidP="00474351">
            <w:pPr>
              <w:rPr>
                <w:lang w:val="en-AU"/>
              </w:rPr>
            </w:pPr>
            <w:r w:rsidRPr="00C164E9">
              <w:rPr>
                <w:lang w:val="en-AU"/>
              </w:rPr>
              <w:t xml:space="preserve">Taking into account all the factors </w:t>
            </w:r>
            <w:r w:rsidR="00AC039C" w:rsidRPr="00C164E9">
              <w:rPr>
                <w:lang w:val="en-AU"/>
              </w:rPr>
              <w:t>above</w:t>
            </w:r>
            <w:r w:rsidRPr="00C164E9">
              <w:rPr>
                <w:lang w:val="en-AU"/>
              </w:rPr>
              <w:t xml:space="preserve"> what is the best decision </w:t>
            </w:r>
            <w:r w:rsidR="00474351">
              <w:rPr>
                <w:lang w:val="en-AU"/>
              </w:rPr>
              <w:t>in</w:t>
            </w:r>
            <w:r w:rsidR="00AC039C" w:rsidRPr="00C164E9">
              <w:rPr>
                <w:lang w:val="en-AU"/>
              </w:rPr>
              <w:t xml:space="preserve"> this case</w:t>
            </w:r>
            <w:r w:rsidRPr="00C164E9">
              <w:rPr>
                <w:lang w:val="en-AU"/>
              </w:rPr>
              <w:t xml:space="preserve">?    </w:t>
            </w:r>
          </w:p>
        </w:tc>
      </w:tr>
      <w:tr w:rsidR="003574BC" w:rsidRPr="00C164E9" w14:paraId="5394FBF9" w14:textId="77777777" w:rsidTr="003574BC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0355988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09B8749A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045DE249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20BEAFB0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4E66AA02" w14:textId="77777777" w:rsidR="00A56DB0" w:rsidRPr="00C164E9" w:rsidRDefault="00A56DB0" w:rsidP="003574BC">
            <w:pPr>
              <w:rPr>
                <w:lang w:val="en-AU"/>
              </w:rPr>
            </w:pPr>
          </w:p>
        </w:tc>
      </w:tr>
      <w:tr w:rsidR="003574BC" w:rsidRPr="00C164E9" w14:paraId="4FDE5567" w14:textId="77777777" w:rsidTr="00AC039C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9352DB" w14:textId="77777777" w:rsidR="003574BC" w:rsidRPr="00C164E9" w:rsidRDefault="003574BC" w:rsidP="003574BC">
            <w:pPr>
              <w:rPr>
                <w:b/>
                <w:sz w:val="24"/>
                <w:szCs w:val="24"/>
                <w:lang w:val="en-AU"/>
              </w:rPr>
            </w:pPr>
            <w:r w:rsidRPr="00C164E9">
              <w:rPr>
                <w:b/>
                <w:sz w:val="24"/>
                <w:szCs w:val="24"/>
                <w:lang w:val="en-AU"/>
              </w:rPr>
              <w:t>Step 5: Audit usual practice (For Quality Improvement)</w:t>
            </w:r>
          </w:p>
        </w:tc>
      </w:tr>
      <w:tr w:rsidR="003574BC" w:rsidRPr="00C164E9" w14:paraId="6DD268A5" w14:textId="77777777" w:rsidTr="00AC039C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1F7F32F3" w14:textId="77777777" w:rsidR="003574BC" w:rsidRPr="00C164E9" w:rsidRDefault="00E408C9" w:rsidP="00474351">
            <w:pPr>
              <w:rPr>
                <w:lang w:val="en-AU"/>
              </w:rPr>
            </w:pPr>
            <w:r w:rsidRPr="00C164E9">
              <w:rPr>
                <w:lang w:val="en-AU"/>
              </w:rPr>
              <w:t xml:space="preserve">Is there likely to be a gap between </w:t>
            </w:r>
            <w:r w:rsidR="00474351">
              <w:rPr>
                <w:lang w:val="en-AU"/>
              </w:rPr>
              <w:t>your usual</w:t>
            </w:r>
            <w:r w:rsidRPr="00C164E9">
              <w:rPr>
                <w:lang w:val="en-AU"/>
              </w:rPr>
              <w:t xml:space="preserve"> practice and best practice</w:t>
            </w:r>
            <w:r w:rsidR="006149AA" w:rsidRPr="00C164E9">
              <w:rPr>
                <w:lang w:val="en-AU"/>
              </w:rPr>
              <w:t xml:space="preserve"> for the problem?</w:t>
            </w:r>
          </w:p>
        </w:tc>
      </w:tr>
      <w:tr w:rsidR="003574BC" w:rsidRPr="00C164E9" w14:paraId="66912ACF" w14:textId="77777777" w:rsidTr="003574BC"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3C057003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37A6F67C" w14:textId="77777777" w:rsidR="003574BC" w:rsidRPr="00C164E9" w:rsidRDefault="003574BC" w:rsidP="003574BC">
            <w:pPr>
              <w:rPr>
                <w:lang w:val="en-AU"/>
              </w:rPr>
            </w:pPr>
          </w:p>
          <w:p w14:paraId="1B4AD342" w14:textId="77777777" w:rsidR="00A56DB0" w:rsidRPr="00C164E9" w:rsidRDefault="00A56DB0" w:rsidP="003574BC">
            <w:pPr>
              <w:rPr>
                <w:lang w:val="en-AU"/>
              </w:rPr>
            </w:pPr>
          </w:p>
          <w:p w14:paraId="20974725" w14:textId="77777777" w:rsidR="003574BC" w:rsidRPr="00C164E9" w:rsidRDefault="003574BC" w:rsidP="003574BC">
            <w:pPr>
              <w:rPr>
                <w:lang w:val="en-AU"/>
              </w:rPr>
            </w:pPr>
          </w:p>
        </w:tc>
      </w:tr>
    </w:tbl>
    <w:p w14:paraId="6A243544" w14:textId="77777777" w:rsidR="001C0699" w:rsidRPr="00C164E9" w:rsidRDefault="001C0699" w:rsidP="00175BDE">
      <w:pPr>
        <w:rPr>
          <w:lang w:val="en-AU"/>
        </w:rPr>
      </w:pPr>
      <w:bookmarkStart w:id="0" w:name="_GoBack"/>
      <w:bookmarkEnd w:id="0"/>
    </w:p>
    <w:sectPr w:rsidR="001C0699" w:rsidRPr="00C164E9" w:rsidSect="00B35699">
      <w:foot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192A9" w14:textId="77777777" w:rsidR="000969A9" w:rsidRDefault="000969A9" w:rsidP="00A73CD2">
      <w:pPr>
        <w:spacing w:after="0" w:line="240" w:lineRule="auto"/>
      </w:pPr>
      <w:r>
        <w:separator/>
      </w:r>
    </w:p>
  </w:endnote>
  <w:endnote w:type="continuationSeparator" w:id="0">
    <w:p w14:paraId="22C225B0" w14:textId="77777777" w:rsidR="000969A9" w:rsidRDefault="000969A9" w:rsidP="00A7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27"/>
      <w:gridCol w:w="1103"/>
    </w:tblGrid>
    <w:tr w:rsidR="000969A9" w14:paraId="5063CF99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7FF4DE46" w14:textId="26904F65" w:rsidR="000969A9" w:rsidRDefault="000969A9" w:rsidP="00B66D4A">
          <w:pPr>
            <w:pStyle w:val="Footer"/>
            <w:jc w:val="right"/>
          </w:pPr>
          <w:r>
            <w:t>V</w:t>
          </w:r>
          <w:r w:rsidR="00C34AFF">
            <w:t>8</w:t>
          </w:r>
          <w:r>
            <w:t xml:space="preserve">: 2014: </w:t>
          </w:r>
          <w:sdt>
            <w:sdtPr>
              <w:alias w:val="Company"/>
              <w:id w:val="75971759"/>
              <w:placeholder>
                <w:docPart w:val="7B6AA29EE1094EFC88731714FDE57F99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rPr>
                  <w:lang w:val="en-NZ"/>
                </w:rPr>
                <w:t>Please contribute your comments and suggestions on this form to: rt.jackson@auckland.ac.nz</w:t>
              </w:r>
            </w:sdtContent>
          </w:sdt>
          <w:r>
            <w:t xml:space="preserve">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700023A1" w14:textId="77777777" w:rsidR="000969A9" w:rsidRDefault="000969A9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F60F7" w:rsidRPr="007F60F7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20200104" w14:textId="77777777" w:rsidR="000969A9" w:rsidRDefault="000969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F2767" w14:textId="77777777" w:rsidR="000969A9" w:rsidRDefault="000969A9" w:rsidP="00A73CD2">
      <w:pPr>
        <w:spacing w:after="0" w:line="240" w:lineRule="auto"/>
      </w:pPr>
      <w:r>
        <w:separator/>
      </w:r>
    </w:p>
  </w:footnote>
  <w:footnote w:type="continuationSeparator" w:id="0">
    <w:p w14:paraId="76372FBE" w14:textId="77777777" w:rsidR="000969A9" w:rsidRDefault="000969A9" w:rsidP="00A73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5007"/>
    <w:multiLevelType w:val="hybridMultilevel"/>
    <w:tmpl w:val="05E6968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731427D4"/>
    <w:multiLevelType w:val="hybridMultilevel"/>
    <w:tmpl w:val="6302B6A2"/>
    <w:lvl w:ilvl="0" w:tplc="226CCB2E">
      <w:start w:val="2"/>
      <w:numFmt w:val="lowerLetter"/>
      <w:lvlText w:val="%1."/>
      <w:lvlJc w:val="left"/>
      <w:pPr>
        <w:ind w:left="11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F2"/>
    <w:rsid w:val="000012DB"/>
    <w:rsid w:val="0000334E"/>
    <w:rsid w:val="00007227"/>
    <w:rsid w:val="000143C5"/>
    <w:rsid w:val="00014D46"/>
    <w:rsid w:val="00017281"/>
    <w:rsid w:val="00022373"/>
    <w:rsid w:val="00037D06"/>
    <w:rsid w:val="00041952"/>
    <w:rsid w:val="00042F91"/>
    <w:rsid w:val="00060F35"/>
    <w:rsid w:val="000631AB"/>
    <w:rsid w:val="00067EB4"/>
    <w:rsid w:val="00071AB0"/>
    <w:rsid w:val="00073B6F"/>
    <w:rsid w:val="0007609E"/>
    <w:rsid w:val="000779DF"/>
    <w:rsid w:val="000841F3"/>
    <w:rsid w:val="00087830"/>
    <w:rsid w:val="000910A5"/>
    <w:rsid w:val="000969A9"/>
    <w:rsid w:val="000A0B3A"/>
    <w:rsid w:val="000D48AC"/>
    <w:rsid w:val="000D6F22"/>
    <w:rsid w:val="000E6E87"/>
    <w:rsid w:val="00106B25"/>
    <w:rsid w:val="00120F31"/>
    <w:rsid w:val="00124F74"/>
    <w:rsid w:val="00125E78"/>
    <w:rsid w:val="00132D69"/>
    <w:rsid w:val="001343DD"/>
    <w:rsid w:val="00141368"/>
    <w:rsid w:val="00160693"/>
    <w:rsid w:val="001732D3"/>
    <w:rsid w:val="00174D4F"/>
    <w:rsid w:val="00175BDE"/>
    <w:rsid w:val="00176A42"/>
    <w:rsid w:val="00183974"/>
    <w:rsid w:val="001961DA"/>
    <w:rsid w:val="001B0E15"/>
    <w:rsid w:val="001C0699"/>
    <w:rsid w:val="001C5463"/>
    <w:rsid w:val="001D29B9"/>
    <w:rsid w:val="002009C8"/>
    <w:rsid w:val="00207B9F"/>
    <w:rsid w:val="00207CE2"/>
    <w:rsid w:val="00222D8D"/>
    <w:rsid w:val="0023363B"/>
    <w:rsid w:val="002349AB"/>
    <w:rsid w:val="00237B9A"/>
    <w:rsid w:val="00243EED"/>
    <w:rsid w:val="002532EB"/>
    <w:rsid w:val="00262BA0"/>
    <w:rsid w:val="002660AE"/>
    <w:rsid w:val="00285601"/>
    <w:rsid w:val="002912D3"/>
    <w:rsid w:val="00292B31"/>
    <w:rsid w:val="002942A0"/>
    <w:rsid w:val="002A4F0A"/>
    <w:rsid w:val="002A5D5A"/>
    <w:rsid w:val="002A6162"/>
    <w:rsid w:val="002A76B9"/>
    <w:rsid w:val="002B29A0"/>
    <w:rsid w:val="002B6121"/>
    <w:rsid w:val="002C4A99"/>
    <w:rsid w:val="002D5F1D"/>
    <w:rsid w:val="002E0318"/>
    <w:rsid w:val="002E3F0F"/>
    <w:rsid w:val="002F1F31"/>
    <w:rsid w:val="00306CEB"/>
    <w:rsid w:val="00325567"/>
    <w:rsid w:val="00326E6B"/>
    <w:rsid w:val="00331FDA"/>
    <w:rsid w:val="003375CF"/>
    <w:rsid w:val="003503A8"/>
    <w:rsid w:val="003574BC"/>
    <w:rsid w:val="003B0843"/>
    <w:rsid w:val="003B3A94"/>
    <w:rsid w:val="003B725B"/>
    <w:rsid w:val="003B7F35"/>
    <w:rsid w:val="003C28B8"/>
    <w:rsid w:val="003D0F39"/>
    <w:rsid w:val="003E6AFD"/>
    <w:rsid w:val="003F013B"/>
    <w:rsid w:val="00400C9D"/>
    <w:rsid w:val="00414DCC"/>
    <w:rsid w:val="0042206D"/>
    <w:rsid w:val="004263E8"/>
    <w:rsid w:val="004333CD"/>
    <w:rsid w:val="00434C40"/>
    <w:rsid w:val="00463169"/>
    <w:rsid w:val="00466D20"/>
    <w:rsid w:val="004675F0"/>
    <w:rsid w:val="004730B5"/>
    <w:rsid w:val="00474351"/>
    <w:rsid w:val="004803F9"/>
    <w:rsid w:val="004A4097"/>
    <w:rsid w:val="004A4F4E"/>
    <w:rsid w:val="004A5B06"/>
    <w:rsid w:val="004A78BE"/>
    <w:rsid w:val="004C0806"/>
    <w:rsid w:val="004E22A5"/>
    <w:rsid w:val="004E5A18"/>
    <w:rsid w:val="004F4062"/>
    <w:rsid w:val="004F7E4F"/>
    <w:rsid w:val="005019C8"/>
    <w:rsid w:val="0051688C"/>
    <w:rsid w:val="005245A5"/>
    <w:rsid w:val="005275A8"/>
    <w:rsid w:val="0053231A"/>
    <w:rsid w:val="0053533B"/>
    <w:rsid w:val="0053685A"/>
    <w:rsid w:val="005541DA"/>
    <w:rsid w:val="00554535"/>
    <w:rsid w:val="00564417"/>
    <w:rsid w:val="00592585"/>
    <w:rsid w:val="005A7D9E"/>
    <w:rsid w:val="005E63C4"/>
    <w:rsid w:val="005E7FB2"/>
    <w:rsid w:val="005F0B7F"/>
    <w:rsid w:val="005F21A7"/>
    <w:rsid w:val="005F759A"/>
    <w:rsid w:val="00613AC3"/>
    <w:rsid w:val="006149AA"/>
    <w:rsid w:val="00616317"/>
    <w:rsid w:val="0062086E"/>
    <w:rsid w:val="00621CF0"/>
    <w:rsid w:val="00625B7A"/>
    <w:rsid w:val="006262E6"/>
    <w:rsid w:val="006335FC"/>
    <w:rsid w:val="00644F3B"/>
    <w:rsid w:val="0065141D"/>
    <w:rsid w:val="00652B69"/>
    <w:rsid w:val="00652E10"/>
    <w:rsid w:val="006575B4"/>
    <w:rsid w:val="0066024E"/>
    <w:rsid w:val="006718AB"/>
    <w:rsid w:val="006835AC"/>
    <w:rsid w:val="00692A2F"/>
    <w:rsid w:val="006E0891"/>
    <w:rsid w:val="006F1A5C"/>
    <w:rsid w:val="00723610"/>
    <w:rsid w:val="00744519"/>
    <w:rsid w:val="007448BB"/>
    <w:rsid w:val="007505F9"/>
    <w:rsid w:val="00756C7D"/>
    <w:rsid w:val="00770F63"/>
    <w:rsid w:val="00774C83"/>
    <w:rsid w:val="00782F88"/>
    <w:rsid w:val="00786204"/>
    <w:rsid w:val="00793859"/>
    <w:rsid w:val="007A2951"/>
    <w:rsid w:val="007A476C"/>
    <w:rsid w:val="007A5960"/>
    <w:rsid w:val="007A5A51"/>
    <w:rsid w:val="007B2F17"/>
    <w:rsid w:val="007B4B07"/>
    <w:rsid w:val="007C7C7B"/>
    <w:rsid w:val="007D07EF"/>
    <w:rsid w:val="007D1378"/>
    <w:rsid w:val="007E0DCD"/>
    <w:rsid w:val="007E2770"/>
    <w:rsid w:val="007E386C"/>
    <w:rsid w:val="007E4E1B"/>
    <w:rsid w:val="007E6DCF"/>
    <w:rsid w:val="007F60F7"/>
    <w:rsid w:val="00802DBC"/>
    <w:rsid w:val="00812E9D"/>
    <w:rsid w:val="0082074D"/>
    <w:rsid w:val="00827D4C"/>
    <w:rsid w:val="00831225"/>
    <w:rsid w:val="00865D70"/>
    <w:rsid w:val="00866D7E"/>
    <w:rsid w:val="00874106"/>
    <w:rsid w:val="00884D07"/>
    <w:rsid w:val="008851D2"/>
    <w:rsid w:val="008860CF"/>
    <w:rsid w:val="008A5D75"/>
    <w:rsid w:val="008C0277"/>
    <w:rsid w:val="008C08D5"/>
    <w:rsid w:val="008C542A"/>
    <w:rsid w:val="008C5B4E"/>
    <w:rsid w:val="008E1663"/>
    <w:rsid w:val="008E3C40"/>
    <w:rsid w:val="008E77BD"/>
    <w:rsid w:val="008F2D9F"/>
    <w:rsid w:val="00900E04"/>
    <w:rsid w:val="009113D3"/>
    <w:rsid w:val="009118CD"/>
    <w:rsid w:val="00916803"/>
    <w:rsid w:val="00925F57"/>
    <w:rsid w:val="00931557"/>
    <w:rsid w:val="009346EB"/>
    <w:rsid w:val="00967E2A"/>
    <w:rsid w:val="00971FE8"/>
    <w:rsid w:val="00987F04"/>
    <w:rsid w:val="009945F4"/>
    <w:rsid w:val="00996392"/>
    <w:rsid w:val="009A2FE7"/>
    <w:rsid w:val="009A7E0F"/>
    <w:rsid w:val="009C0143"/>
    <w:rsid w:val="009C2CD9"/>
    <w:rsid w:val="009C5CC3"/>
    <w:rsid w:val="009D173B"/>
    <w:rsid w:val="009E6D8E"/>
    <w:rsid w:val="00A011D3"/>
    <w:rsid w:val="00A17AD9"/>
    <w:rsid w:val="00A17FEE"/>
    <w:rsid w:val="00A23242"/>
    <w:rsid w:val="00A33671"/>
    <w:rsid w:val="00A408EA"/>
    <w:rsid w:val="00A56DB0"/>
    <w:rsid w:val="00A64556"/>
    <w:rsid w:val="00A67F2A"/>
    <w:rsid w:val="00A73CD2"/>
    <w:rsid w:val="00A77FCA"/>
    <w:rsid w:val="00A808A0"/>
    <w:rsid w:val="00A8136A"/>
    <w:rsid w:val="00A92647"/>
    <w:rsid w:val="00A932FE"/>
    <w:rsid w:val="00AB1376"/>
    <w:rsid w:val="00AB2539"/>
    <w:rsid w:val="00AC039C"/>
    <w:rsid w:val="00AD3A83"/>
    <w:rsid w:val="00AE057F"/>
    <w:rsid w:val="00AE688A"/>
    <w:rsid w:val="00AF309B"/>
    <w:rsid w:val="00AF5BC4"/>
    <w:rsid w:val="00AF6C98"/>
    <w:rsid w:val="00B01A2E"/>
    <w:rsid w:val="00B063B0"/>
    <w:rsid w:val="00B07BE7"/>
    <w:rsid w:val="00B27867"/>
    <w:rsid w:val="00B312BC"/>
    <w:rsid w:val="00B35699"/>
    <w:rsid w:val="00B46339"/>
    <w:rsid w:val="00B4702C"/>
    <w:rsid w:val="00B66D4A"/>
    <w:rsid w:val="00B87087"/>
    <w:rsid w:val="00B912B3"/>
    <w:rsid w:val="00BB7F66"/>
    <w:rsid w:val="00BC3D60"/>
    <w:rsid w:val="00BD3215"/>
    <w:rsid w:val="00BE2FFC"/>
    <w:rsid w:val="00BF239E"/>
    <w:rsid w:val="00C004E7"/>
    <w:rsid w:val="00C0177F"/>
    <w:rsid w:val="00C15228"/>
    <w:rsid w:val="00C164E9"/>
    <w:rsid w:val="00C25EB6"/>
    <w:rsid w:val="00C261C0"/>
    <w:rsid w:val="00C30FA0"/>
    <w:rsid w:val="00C34AFF"/>
    <w:rsid w:val="00C3654C"/>
    <w:rsid w:val="00C40BF2"/>
    <w:rsid w:val="00C54035"/>
    <w:rsid w:val="00C55EE5"/>
    <w:rsid w:val="00C60B9C"/>
    <w:rsid w:val="00C6610C"/>
    <w:rsid w:val="00C76E55"/>
    <w:rsid w:val="00C822F5"/>
    <w:rsid w:val="00C853AC"/>
    <w:rsid w:val="00C87C47"/>
    <w:rsid w:val="00C91D6D"/>
    <w:rsid w:val="00CA5161"/>
    <w:rsid w:val="00CB0A9D"/>
    <w:rsid w:val="00CB6291"/>
    <w:rsid w:val="00CB6562"/>
    <w:rsid w:val="00CC5A86"/>
    <w:rsid w:val="00CD795F"/>
    <w:rsid w:val="00D04BB7"/>
    <w:rsid w:val="00D07A7A"/>
    <w:rsid w:val="00D22FB8"/>
    <w:rsid w:val="00D31CF9"/>
    <w:rsid w:val="00D41835"/>
    <w:rsid w:val="00D457A5"/>
    <w:rsid w:val="00D45CDA"/>
    <w:rsid w:val="00D45E30"/>
    <w:rsid w:val="00D46C07"/>
    <w:rsid w:val="00D523F2"/>
    <w:rsid w:val="00D60954"/>
    <w:rsid w:val="00D662B1"/>
    <w:rsid w:val="00D71E14"/>
    <w:rsid w:val="00D80EA4"/>
    <w:rsid w:val="00D81345"/>
    <w:rsid w:val="00DA4CCA"/>
    <w:rsid w:val="00DA6612"/>
    <w:rsid w:val="00DB028F"/>
    <w:rsid w:val="00DB0C28"/>
    <w:rsid w:val="00DB18C8"/>
    <w:rsid w:val="00DB4257"/>
    <w:rsid w:val="00DB4C2C"/>
    <w:rsid w:val="00DC2E1B"/>
    <w:rsid w:val="00DD0D6D"/>
    <w:rsid w:val="00DD292D"/>
    <w:rsid w:val="00DD2BFF"/>
    <w:rsid w:val="00E06C37"/>
    <w:rsid w:val="00E25654"/>
    <w:rsid w:val="00E3513C"/>
    <w:rsid w:val="00E37984"/>
    <w:rsid w:val="00E40848"/>
    <w:rsid w:val="00E408C9"/>
    <w:rsid w:val="00E50F53"/>
    <w:rsid w:val="00E611C0"/>
    <w:rsid w:val="00E613EF"/>
    <w:rsid w:val="00E657CA"/>
    <w:rsid w:val="00E66A5B"/>
    <w:rsid w:val="00E77DBC"/>
    <w:rsid w:val="00E77F4D"/>
    <w:rsid w:val="00E848E6"/>
    <w:rsid w:val="00E86A86"/>
    <w:rsid w:val="00E940D6"/>
    <w:rsid w:val="00E9676B"/>
    <w:rsid w:val="00EA0987"/>
    <w:rsid w:val="00EB768D"/>
    <w:rsid w:val="00EC3DCD"/>
    <w:rsid w:val="00EC7047"/>
    <w:rsid w:val="00EC7ADE"/>
    <w:rsid w:val="00ED14A3"/>
    <w:rsid w:val="00ED311F"/>
    <w:rsid w:val="00EE1BED"/>
    <w:rsid w:val="00F07D6B"/>
    <w:rsid w:val="00F1268E"/>
    <w:rsid w:val="00F16BE2"/>
    <w:rsid w:val="00F2133C"/>
    <w:rsid w:val="00F2179A"/>
    <w:rsid w:val="00F23B27"/>
    <w:rsid w:val="00F241B9"/>
    <w:rsid w:val="00F30385"/>
    <w:rsid w:val="00F50681"/>
    <w:rsid w:val="00F64B3D"/>
    <w:rsid w:val="00F65D87"/>
    <w:rsid w:val="00F66A54"/>
    <w:rsid w:val="00F70120"/>
    <w:rsid w:val="00F8222D"/>
    <w:rsid w:val="00F979C8"/>
    <w:rsid w:val="00F97FA4"/>
    <w:rsid w:val="00FA2708"/>
    <w:rsid w:val="00FA3408"/>
    <w:rsid w:val="00FA3923"/>
    <w:rsid w:val="00FB5639"/>
    <w:rsid w:val="00FC2E6C"/>
    <w:rsid w:val="00FD238D"/>
    <w:rsid w:val="00FE2A4B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4D9E0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CD2"/>
  </w:style>
  <w:style w:type="paragraph" w:styleId="Footer">
    <w:name w:val="footer"/>
    <w:basedOn w:val="Normal"/>
    <w:link w:val="FooterChar"/>
    <w:uiPriority w:val="99"/>
    <w:unhideWhenUsed/>
    <w:rsid w:val="00A73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C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F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CD2"/>
  </w:style>
  <w:style w:type="paragraph" w:styleId="Footer">
    <w:name w:val="footer"/>
    <w:basedOn w:val="Normal"/>
    <w:link w:val="FooterChar"/>
    <w:uiPriority w:val="99"/>
    <w:unhideWhenUsed/>
    <w:rsid w:val="00A73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image" Target="media/image5.emf"/><Relationship Id="rId14" Type="http://schemas.openxmlformats.org/officeDocument/2006/relationships/image" Target="media/image6.emf"/><Relationship Id="rId15" Type="http://schemas.openxmlformats.org/officeDocument/2006/relationships/image" Target="media/image7.emf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6AA29EE1094EFC88731714FDE57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9D791-B4E3-4209-AF4D-207F2F605BE6}"/>
      </w:docPartPr>
      <w:docPartBody>
        <w:p w:rsidR="004A2D31" w:rsidRDefault="004A2D31" w:rsidP="004A2D31">
          <w:pPr>
            <w:pStyle w:val="7B6AA29EE1094EFC88731714FDE57F99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2D31"/>
    <w:rsid w:val="00012043"/>
    <w:rsid w:val="00087545"/>
    <w:rsid w:val="00092DC7"/>
    <w:rsid w:val="000C1B9B"/>
    <w:rsid w:val="00165151"/>
    <w:rsid w:val="001A486C"/>
    <w:rsid w:val="003663EB"/>
    <w:rsid w:val="003C5554"/>
    <w:rsid w:val="00403AEC"/>
    <w:rsid w:val="004A2D31"/>
    <w:rsid w:val="004B35D1"/>
    <w:rsid w:val="004D7C5E"/>
    <w:rsid w:val="0054405C"/>
    <w:rsid w:val="00555857"/>
    <w:rsid w:val="0059566E"/>
    <w:rsid w:val="008049C2"/>
    <w:rsid w:val="00833108"/>
    <w:rsid w:val="008D5847"/>
    <w:rsid w:val="009971F9"/>
    <w:rsid w:val="00A46F65"/>
    <w:rsid w:val="00B37029"/>
    <w:rsid w:val="00B92869"/>
    <w:rsid w:val="00BB5D14"/>
    <w:rsid w:val="00CC6A17"/>
    <w:rsid w:val="00DF4431"/>
    <w:rsid w:val="00E072E7"/>
    <w:rsid w:val="00E52CDE"/>
    <w:rsid w:val="00F7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6AA29EE1094EFC88731714FDE57F99">
    <w:name w:val="7B6AA29EE1094EFC88731714FDE57F99"/>
    <w:rsid w:val="004A2D3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5B68CF-DE91-5C47-9EBD-9E218AAB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1941</Words>
  <Characters>11064</Characters>
  <Application>Microsoft Macintosh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Please contribute your comments and suggestions on this form to: rt.jackson@auckland.ac.nz</Company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FMHS IT</dc:creator>
  <cp:lastModifiedBy>Rod Jackson</cp:lastModifiedBy>
  <cp:revision>2</cp:revision>
  <cp:lastPrinted>2012-01-10T02:22:00Z</cp:lastPrinted>
  <dcterms:created xsi:type="dcterms:W3CDTF">2014-05-12T00:38:00Z</dcterms:created>
  <dcterms:modified xsi:type="dcterms:W3CDTF">2014-05-12T00:38:00Z</dcterms:modified>
</cp:coreProperties>
</file>